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52" w:rsidRPr="005252D1" w:rsidRDefault="00895352" w:rsidP="004126B6">
      <w:pPr>
        <w:spacing w:after="0" w:line="240" w:lineRule="auto"/>
        <w:ind w:left="12036"/>
        <w:rPr>
          <w:rFonts w:ascii="Liberation Serif" w:eastAsia="Calibri" w:hAnsi="Liberation Serif" w:cs="Liberation Serif"/>
          <w:sz w:val="20"/>
          <w:szCs w:val="20"/>
        </w:rPr>
      </w:pPr>
      <w:r w:rsidRPr="005252D1">
        <w:rPr>
          <w:rFonts w:ascii="Liberation Serif" w:eastAsia="Calibri" w:hAnsi="Liberation Serif" w:cs="Liberation Serif"/>
          <w:sz w:val="20"/>
          <w:szCs w:val="20"/>
        </w:rPr>
        <w:t xml:space="preserve">Приложение </w:t>
      </w:r>
    </w:p>
    <w:p w:rsidR="004126B6" w:rsidRPr="005252D1" w:rsidRDefault="004126B6" w:rsidP="004126B6">
      <w:pPr>
        <w:spacing w:after="0" w:line="240" w:lineRule="auto"/>
        <w:ind w:left="12036"/>
        <w:rPr>
          <w:rFonts w:ascii="Liberation Serif" w:eastAsia="Calibri" w:hAnsi="Liberation Serif" w:cs="Liberation Serif"/>
          <w:sz w:val="20"/>
          <w:szCs w:val="20"/>
        </w:rPr>
      </w:pPr>
      <w:r w:rsidRPr="005252D1">
        <w:rPr>
          <w:rFonts w:ascii="Liberation Serif" w:eastAsia="Calibri" w:hAnsi="Liberation Serif" w:cs="Liberation Serif"/>
          <w:sz w:val="20"/>
          <w:szCs w:val="20"/>
        </w:rPr>
        <w:t>информационному письму</w:t>
      </w:r>
    </w:p>
    <w:p w:rsidR="004126B6" w:rsidRPr="005252D1" w:rsidRDefault="001F143F" w:rsidP="004126B6">
      <w:pPr>
        <w:spacing w:after="0" w:line="240" w:lineRule="auto"/>
        <w:ind w:left="12036"/>
        <w:rPr>
          <w:rFonts w:ascii="Liberation Serif" w:eastAsia="Calibri" w:hAnsi="Liberation Serif" w:cs="Liberation Serif"/>
          <w:sz w:val="20"/>
          <w:szCs w:val="20"/>
        </w:rPr>
      </w:pPr>
      <w:r>
        <w:rPr>
          <w:rFonts w:ascii="Liberation Serif" w:eastAsia="Times New Roman" w:hAnsi="Liberation Serif" w:cs="Liberation Serif"/>
          <w:sz w:val="20"/>
          <w:szCs w:val="20"/>
        </w:rPr>
        <w:t>о</w:t>
      </w:r>
      <w:r w:rsidR="004126B6" w:rsidRPr="005252D1">
        <w:rPr>
          <w:rFonts w:ascii="Liberation Serif" w:eastAsia="Times New Roman" w:hAnsi="Liberation Serif" w:cs="Liberation Serif"/>
          <w:sz w:val="20"/>
          <w:szCs w:val="20"/>
        </w:rPr>
        <w:t xml:space="preserve">т </w:t>
      </w:r>
      <w:proofErr w:type="gramStart"/>
      <w:r w:rsidR="004126B6" w:rsidRPr="005252D1">
        <w:rPr>
          <w:rFonts w:ascii="Liberation Serif" w:eastAsia="Times New Roman" w:hAnsi="Liberation Serif" w:cs="Liberation Serif"/>
          <w:sz w:val="20"/>
          <w:szCs w:val="20"/>
        </w:rPr>
        <w:t>01.11.2019  №</w:t>
      </w:r>
      <w:proofErr w:type="gramEnd"/>
      <w:r w:rsidR="004126B6" w:rsidRPr="005252D1">
        <w:rPr>
          <w:rFonts w:ascii="Liberation Serif" w:eastAsia="Times New Roman" w:hAnsi="Liberation Serif" w:cs="Liberation Serif"/>
          <w:sz w:val="20"/>
          <w:szCs w:val="20"/>
        </w:rPr>
        <w:t xml:space="preserve"> </w:t>
      </w:r>
      <w:r w:rsidR="00294159" w:rsidRPr="005252D1">
        <w:rPr>
          <w:rFonts w:ascii="Liberation Serif" w:eastAsia="Times New Roman" w:hAnsi="Liberation Serif" w:cs="Liberation Serif"/>
          <w:sz w:val="20"/>
          <w:szCs w:val="20"/>
        </w:rPr>
        <w:t>190</w:t>
      </w:r>
      <w:r w:rsidR="004126B6" w:rsidRPr="005252D1">
        <w:rPr>
          <w:rFonts w:ascii="Liberation Serif" w:eastAsia="Times New Roman" w:hAnsi="Liberation Serif" w:cs="Liberation Serif"/>
          <w:sz w:val="20"/>
          <w:szCs w:val="20"/>
        </w:rPr>
        <w:t xml:space="preserve">  </w:t>
      </w:r>
    </w:p>
    <w:p w:rsidR="00895352" w:rsidRPr="005252D1" w:rsidRDefault="00895352" w:rsidP="00895352">
      <w:pPr>
        <w:jc w:val="center"/>
        <w:rPr>
          <w:rFonts w:ascii="Liberation Serif" w:eastAsia="Calibri" w:hAnsi="Liberation Serif" w:cs="Liberation Serif"/>
          <w:b/>
          <w:sz w:val="24"/>
          <w:szCs w:val="24"/>
        </w:rPr>
      </w:pPr>
      <w:r w:rsidRPr="005252D1">
        <w:rPr>
          <w:rFonts w:ascii="Liberation Serif" w:eastAsia="Calibri" w:hAnsi="Liberation Serif" w:cs="Liberation Serif"/>
          <w:b/>
          <w:sz w:val="24"/>
          <w:szCs w:val="24"/>
        </w:rPr>
        <w:t xml:space="preserve"> </w:t>
      </w:r>
    </w:p>
    <w:tbl>
      <w:tblPr>
        <w:tblStyle w:val="2"/>
        <w:tblW w:w="16047" w:type="dxa"/>
        <w:tblInd w:w="-601" w:type="dxa"/>
        <w:tblLayout w:type="fixed"/>
        <w:tblLook w:val="04A0" w:firstRow="1" w:lastRow="0" w:firstColumn="1" w:lastColumn="0" w:noHBand="0" w:noVBand="1"/>
      </w:tblPr>
      <w:tblGrid>
        <w:gridCol w:w="567"/>
        <w:gridCol w:w="1560"/>
        <w:gridCol w:w="5699"/>
        <w:gridCol w:w="4677"/>
        <w:gridCol w:w="1843"/>
        <w:gridCol w:w="1701"/>
      </w:tblGrid>
      <w:tr w:rsidR="004B54BF" w:rsidRPr="005252D1" w:rsidTr="00EB539F">
        <w:trPr>
          <w:trHeight w:val="739"/>
        </w:trPr>
        <w:tc>
          <w:tcPr>
            <w:tcW w:w="567"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 п/п</w:t>
            </w:r>
          </w:p>
        </w:tc>
        <w:tc>
          <w:tcPr>
            <w:tcW w:w="1560"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Наименование документа</w:t>
            </w:r>
          </w:p>
        </w:tc>
        <w:tc>
          <w:tcPr>
            <w:tcW w:w="5699"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Нарушения, указанные в предписании</w:t>
            </w:r>
          </w:p>
        </w:tc>
        <w:tc>
          <w:tcPr>
            <w:tcW w:w="4677"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Информация об исполнении</w:t>
            </w:r>
          </w:p>
        </w:tc>
        <w:tc>
          <w:tcPr>
            <w:tcW w:w="1843"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Формат представления (копия или размещение на официальном сайте)</w:t>
            </w:r>
          </w:p>
        </w:tc>
        <w:tc>
          <w:tcPr>
            <w:tcW w:w="1701"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Источник официального опубликования (ссылка)</w:t>
            </w:r>
          </w:p>
        </w:tc>
      </w:tr>
      <w:tr w:rsidR="004B54BF" w:rsidRPr="005252D1" w:rsidTr="00EB539F">
        <w:trPr>
          <w:trHeight w:val="739"/>
        </w:trPr>
        <w:tc>
          <w:tcPr>
            <w:tcW w:w="16047" w:type="dxa"/>
            <w:gridSpan w:val="6"/>
          </w:tcPr>
          <w:p w:rsidR="004B54BF" w:rsidRPr="005252D1" w:rsidRDefault="004B54BF" w:rsidP="00EB539F">
            <w:pPr>
              <w:spacing w:after="0" w:line="240" w:lineRule="auto"/>
              <w:jc w:val="center"/>
              <w:rPr>
                <w:rFonts w:ascii="Liberation Serif" w:eastAsia="Calibri" w:hAnsi="Liberation Serif" w:cs="Liberation Serif"/>
                <w:b/>
                <w:sz w:val="24"/>
                <w:szCs w:val="24"/>
              </w:rPr>
            </w:pPr>
            <w:r w:rsidRPr="005252D1">
              <w:rPr>
                <w:rFonts w:ascii="Liberation Serif" w:eastAsia="Calibri" w:hAnsi="Liberation Serif" w:cs="Liberation Serif"/>
                <w:b/>
                <w:sz w:val="24"/>
                <w:szCs w:val="24"/>
                <w:lang w:val="en-US"/>
              </w:rPr>
              <w:t>I</w:t>
            </w:r>
            <w:r w:rsidRPr="005252D1">
              <w:rPr>
                <w:rFonts w:ascii="Liberation Serif" w:eastAsia="Calibri" w:hAnsi="Liberation Serif" w:cs="Liberation Serif"/>
                <w:b/>
                <w:sz w:val="24"/>
                <w:szCs w:val="24"/>
              </w:rPr>
              <w:t>.Несоответствия содержания Устава законодательству Российской Федерации об образовании:</w:t>
            </w:r>
          </w:p>
          <w:p w:rsidR="004B54BF" w:rsidRPr="005252D1" w:rsidRDefault="004B54BF" w:rsidP="00EB539F">
            <w:pPr>
              <w:spacing w:after="0" w:line="240" w:lineRule="auto"/>
              <w:jc w:val="center"/>
              <w:rPr>
                <w:rFonts w:ascii="Liberation Serif" w:eastAsia="Calibri" w:hAnsi="Liberation Serif" w:cs="Liberation Serif"/>
                <w:b/>
                <w:sz w:val="24"/>
                <w:szCs w:val="24"/>
              </w:rPr>
            </w:pPr>
          </w:p>
        </w:tc>
      </w:tr>
      <w:tr w:rsidR="004B54BF" w:rsidRPr="005252D1" w:rsidTr="00EB539F">
        <w:trPr>
          <w:trHeight w:val="357"/>
        </w:trPr>
        <w:tc>
          <w:tcPr>
            <w:tcW w:w="567"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1</w:t>
            </w:r>
          </w:p>
        </w:tc>
        <w:tc>
          <w:tcPr>
            <w:tcW w:w="1560" w:type="dxa"/>
          </w:tcPr>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Устав МАОУ Фабричная СОШ</w:t>
            </w:r>
          </w:p>
        </w:tc>
        <w:tc>
          <w:tcPr>
            <w:tcW w:w="5699" w:type="dxa"/>
          </w:tcPr>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-п.39 Устава предусматривает открытость и доступность не всей информации и копий;</w:t>
            </w:r>
          </w:p>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-предпоследний абзац п. 39 Устава устанавливает не верный срок размещения и обновления информации на официальном сайте образовательной организации;</w:t>
            </w:r>
          </w:p>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-п.91-93 Устава не устанавливают порядок выступления от имени организации;</w:t>
            </w:r>
          </w:p>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-п.92 Устава нарушает принцип единоначалия и коллегиальности, т. к. «Председателем педагогического совета является директор Учреждения»;</w:t>
            </w:r>
          </w:p>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-п. 120 Устава содержит положение, освобождающее от обязанности переоформления лицензии.</w:t>
            </w:r>
          </w:p>
        </w:tc>
        <w:tc>
          <w:tcPr>
            <w:tcW w:w="4677"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В Устав МАОУ Фабричной СОШ внесены изменения, Устав принят на Общем собрании трудового коллектива и утвержден постановлением главы Туринского городского округа от 24.10.2019г. № 1273-ПА «Об утверждении Устава Муниципального автономного общеобразовательного учреждения Фабричной средней общеобразовательной школы».</w:t>
            </w: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b/>
                <w:sz w:val="24"/>
                <w:szCs w:val="24"/>
              </w:rPr>
            </w:pPr>
          </w:p>
          <w:p w:rsidR="004B54BF" w:rsidRPr="005252D1" w:rsidRDefault="004B54BF" w:rsidP="00EB539F">
            <w:pPr>
              <w:spacing w:after="0" w:line="240" w:lineRule="auto"/>
              <w:jc w:val="both"/>
              <w:rPr>
                <w:rFonts w:ascii="Liberation Serif" w:eastAsia="Calibri" w:hAnsi="Liberation Serif" w:cs="Liberation Serif"/>
                <w:b/>
                <w:sz w:val="24"/>
                <w:szCs w:val="24"/>
              </w:rPr>
            </w:pPr>
          </w:p>
          <w:p w:rsidR="004B54BF" w:rsidRPr="005252D1" w:rsidRDefault="004B54BF" w:rsidP="00EB539F">
            <w:pPr>
              <w:spacing w:after="0" w:line="240" w:lineRule="auto"/>
              <w:jc w:val="both"/>
              <w:rPr>
                <w:rFonts w:ascii="Liberation Serif" w:eastAsia="Calibri" w:hAnsi="Liberation Serif" w:cs="Liberation Serif"/>
                <w:b/>
                <w:sz w:val="24"/>
                <w:szCs w:val="24"/>
              </w:rPr>
            </w:pPr>
          </w:p>
          <w:p w:rsidR="004B54BF" w:rsidRPr="005252D1" w:rsidRDefault="004B54BF" w:rsidP="00EB539F">
            <w:pPr>
              <w:spacing w:after="0" w:line="240" w:lineRule="auto"/>
              <w:jc w:val="both"/>
              <w:rPr>
                <w:rFonts w:ascii="Liberation Serif" w:eastAsia="Calibri" w:hAnsi="Liberation Serif" w:cs="Liberation Serif"/>
                <w:b/>
                <w:sz w:val="24"/>
                <w:szCs w:val="24"/>
              </w:rPr>
            </w:pPr>
          </w:p>
          <w:p w:rsidR="004B54BF" w:rsidRPr="005252D1" w:rsidRDefault="004B54BF" w:rsidP="00EB539F">
            <w:pPr>
              <w:spacing w:after="0" w:line="240" w:lineRule="auto"/>
              <w:jc w:val="both"/>
              <w:rPr>
                <w:rFonts w:ascii="Liberation Serif" w:eastAsia="Calibri" w:hAnsi="Liberation Serif" w:cs="Liberation Serif"/>
                <w:b/>
                <w:sz w:val="24"/>
                <w:szCs w:val="24"/>
              </w:rPr>
            </w:pPr>
          </w:p>
          <w:p w:rsidR="004B54BF" w:rsidRPr="005252D1" w:rsidRDefault="004B54BF" w:rsidP="00EB539F">
            <w:pPr>
              <w:spacing w:after="0" w:line="240" w:lineRule="auto"/>
              <w:jc w:val="both"/>
              <w:rPr>
                <w:rFonts w:ascii="Liberation Serif" w:eastAsia="Calibri" w:hAnsi="Liberation Serif" w:cs="Liberation Serif"/>
                <w:b/>
                <w:sz w:val="24"/>
                <w:szCs w:val="24"/>
              </w:rPr>
            </w:pPr>
          </w:p>
          <w:p w:rsidR="004B54BF" w:rsidRPr="005252D1" w:rsidRDefault="004B54BF" w:rsidP="00EB539F">
            <w:pPr>
              <w:spacing w:after="0" w:line="240" w:lineRule="auto"/>
              <w:jc w:val="both"/>
              <w:rPr>
                <w:rFonts w:ascii="Liberation Serif" w:eastAsia="Calibri" w:hAnsi="Liberation Serif" w:cs="Liberation Serif"/>
                <w:b/>
                <w:sz w:val="24"/>
                <w:szCs w:val="24"/>
              </w:rPr>
            </w:pPr>
          </w:p>
          <w:p w:rsidR="004B54BF" w:rsidRPr="005252D1" w:rsidRDefault="004B54BF" w:rsidP="00EB539F">
            <w:pPr>
              <w:spacing w:after="0" w:line="240" w:lineRule="auto"/>
              <w:jc w:val="both"/>
              <w:rPr>
                <w:rFonts w:ascii="Liberation Serif" w:eastAsia="Calibri" w:hAnsi="Liberation Serif" w:cs="Liberation Serif"/>
                <w:b/>
                <w:sz w:val="24"/>
                <w:szCs w:val="24"/>
              </w:rPr>
            </w:pPr>
          </w:p>
          <w:p w:rsidR="004B54BF" w:rsidRPr="005252D1" w:rsidRDefault="004B54BF" w:rsidP="00EB539F">
            <w:pPr>
              <w:spacing w:after="0" w:line="240" w:lineRule="auto"/>
              <w:jc w:val="both"/>
              <w:rPr>
                <w:rFonts w:ascii="Liberation Serif" w:eastAsia="Calibri" w:hAnsi="Liberation Serif" w:cs="Liberation Serif"/>
                <w:b/>
                <w:sz w:val="24"/>
                <w:szCs w:val="24"/>
              </w:rPr>
            </w:pPr>
          </w:p>
          <w:p w:rsidR="004B54BF" w:rsidRPr="005252D1" w:rsidRDefault="004B54BF" w:rsidP="00EB539F">
            <w:pPr>
              <w:spacing w:after="0" w:line="240" w:lineRule="auto"/>
              <w:jc w:val="both"/>
              <w:rPr>
                <w:rFonts w:ascii="Liberation Serif" w:eastAsia="Calibri" w:hAnsi="Liberation Serif" w:cs="Liberation Serif"/>
                <w:b/>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tc>
        <w:tc>
          <w:tcPr>
            <w:tcW w:w="1843"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Устав размещен на официальном сайте МАОУ Фабричной СОШ </w:t>
            </w:r>
          </w:p>
          <w:p w:rsidR="004B54BF" w:rsidRPr="005252D1" w:rsidRDefault="004B54BF" w:rsidP="00EB539F">
            <w:pPr>
              <w:spacing w:after="0" w:line="240" w:lineRule="auto"/>
              <w:jc w:val="center"/>
              <w:rPr>
                <w:rFonts w:ascii="Liberation Serif" w:eastAsia="Calibri" w:hAnsi="Liberation Serif" w:cs="Liberation Serif"/>
                <w:color w:val="0000FF"/>
                <w:sz w:val="24"/>
                <w:szCs w:val="24"/>
                <w:u w:val="single"/>
              </w:rPr>
            </w:pPr>
            <w:hyperlink r:id="rId7" w:history="1">
              <w:r w:rsidRPr="005252D1">
                <w:rPr>
                  <w:rFonts w:ascii="Liberation Serif" w:eastAsia="Calibri" w:hAnsi="Liberation Serif" w:cs="Liberation Serif"/>
                  <w:color w:val="0000FF"/>
                  <w:sz w:val="24"/>
                  <w:szCs w:val="24"/>
                  <w:u w:val="single"/>
                </w:rPr>
                <w:t>http://fabr-sosh.org.ru/</w:t>
              </w:r>
            </w:hyperlink>
          </w:p>
          <w:p w:rsidR="004B54BF" w:rsidRPr="005252D1" w:rsidRDefault="004B54BF" w:rsidP="00EB539F">
            <w:pPr>
              <w:spacing w:after="0" w:line="240" w:lineRule="auto"/>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Лист записи Единого государственного реестра юридических лиц</w:t>
            </w:r>
          </w:p>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от 31.10.2019г</w:t>
            </w:r>
          </w:p>
          <w:p w:rsidR="004B54BF" w:rsidRPr="005252D1" w:rsidRDefault="004B54BF" w:rsidP="00EB539F">
            <w:pPr>
              <w:spacing w:after="0" w:line="240" w:lineRule="auto"/>
              <w:jc w:val="center"/>
              <w:rPr>
                <w:rFonts w:ascii="Liberation Serif" w:eastAsia="Calibri" w:hAnsi="Liberation Serif" w:cs="Liberation Serif"/>
                <w:color w:val="0000FF"/>
                <w:sz w:val="24"/>
                <w:szCs w:val="24"/>
                <w:u w:val="single"/>
              </w:rPr>
            </w:pPr>
            <w:r w:rsidRPr="005252D1">
              <w:rPr>
                <w:rFonts w:ascii="Liberation Serif" w:eastAsia="Calibri" w:hAnsi="Liberation Serif" w:cs="Liberation Serif"/>
                <w:sz w:val="24"/>
                <w:szCs w:val="24"/>
              </w:rPr>
              <w:t xml:space="preserve">размещен на официальном сайте МАОУ Фабричной СОШ </w:t>
            </w:r>
            <w:hyperlink r:id="rId8" w:history="1">
              <w:r w:rsidRPr="005252D1">
                <w:rPr>
                  <w:rFonts w:ascii="Liberation Serif" w:eastAsia="Calibri" w:hAnsi="Liberation Serif" w:cs="Liberation Serif"/>
                  <w:color w:val="0000FF"/>
                  <w:u w:val="single"/>
                </w:rPr>
                <w:t>http://fabr-</w:t>
              </w:r>
              <w:r w:rsidRPr="005252D1">
                <w:rPr>
                  <w:rFonts w:ascii="Liberation Serif" w:eastAsia="Calibri" w:hAnsi="Liberation Serif" w:cs="Liberation Serif"/>
                  <w:color w:val="0000FF"/>
                  <w:u w:val="single"/>
                </w:rPr>
                <w:lastRenderedPageBreak/>
                <w:t>sosh.org.ru/dokumenty/</w:t>
              </w:r>
            </w:hyperlink>
          </w:p>
        </w:tc>
        <w:tc>
          <w:tcPr>
            <w:tcW w:w="1701" w:type="dxa"/>
          </w:tcPr>
          <w:p w:rsidR="004B54BF" w:rsidRPr="005252D1" w:rsidRDefault="004B54BF" w:rsidP="00EB539F">
            <w:pPr>
              <w:spacing w:after="0" w:line="240" w:lineRule="auto"/>
              <w:jc w:val="both"/>
              <w:rPr>
                <w:rFonts w:ascii="Liberation Serif" w:eastAsia="Calibri" w:hAnsi="Liberation Serif" w:cs="Liberation Serif"/>
                <w:color w:val="0000FF"/>
                <w:sz w:val="20"/>
                <w:u w:val="single"/>
              </w:rPr>
            </w:pPr>
            <w:r w:rsidRPr="005252D1">
              <w:rPr>
                <w:rFonts w:ascii="Liberation Serif" w:eastAsia="Calibri" w:hAnsi="Liberation Serif" w:cs="Liberation Serif"/>
                <w:color w:val="0000FF"/>
                <w:sz w:val="20"/>
                <w:u w:val="single"/>
              </w:rPr>
              <w:lastRenderedPageBreak/>
              <w:t>http://fabr-sosh.org.ru/wp-content/uploads/2019/10/ustav-maou-fabrichnoj-sosh-utvrezhden-24.10.2019.pdf</w:t>
            </w:r>
          </w:p>
          <w:p w:rsidR="004B54BF" w:rsidRPr="005252D1" w:rsidRDefault="004B54BF" w:rsidP="00EB539F">
            <w:pPr>
              <w:spacing w:after="0" w:line="240" w:lineRule="auto"/>
              <w:jc w:val="both"/>
              <w:rPr>
                <w:rFonts w:ascii="Liberation Serif" w:eastAsia="Calibri" w:hAnsi="Liberation Serif" w:cs="Liberation Serif"/>
                <w:color w:val="0000FF"/>
                <w:sz w:val="20"/>
                <w:u w:val="single"/>
              </w:rPr>
            </w:pPr>
          </w:p>
          <w:p w:rsidR="004B54BF" w:rsidRPr="005252D1" w:rsidRDefault="004B54BF" w:rsidP="00EB539F">
            <w:pPr>
              <w:spacing w:after="0" w:line="240" w:lineRule="auto"/>
              <w:jc w:val="both"/>
              <w:rPr>
                <w:rFonts w:ascii="Liberation Serif" w:eastAsia="Calibri" w:hAnsi="Liberation Serif" w:cs="Liberation Serif"/>
                <w:color w:val="0000FF"/>
                <w:sz w:val="16"/>
                <w:u w:val="single"/>
              </w:rPr>
            </w:pPr>
          </w:p>
          <w:p w:rsidR="004B54BF" w:rsidRPr="005252D1" w:rsidRDefault="004B54BF" w:rsidP="00EB539F">
            <w:pPr>
              <w:spacing w:after="0" w:line="240" w:lineRule="auto"/>
              <w:jc w:val="both"/>
              <w:rPr>
                <w:rFonts w:ascii="Liberation Serif" w:eastAsia="Calibri" w:hAnsi="Liberation Serif" w:cs="Liberation Serif"/>
                <w:sz w:val="18"/>
              </w:rPr>
            </w:pPr>
          </w:p>
          <w:p w:rsidR="004B54BF" w:rsidRPr="005252D1" w:rsidRDefault="004B54BF" w:rsidP="00EB539F">
            <w:pPr>
              <w:spacing w:after="0" w:line="240" w:lineRule="auto"/>
              <w:jc w:val="both"/>
              <w:rPr>
                <w:rFonts w:ascii="Liberation Serif" w:eastAsia="Calibri" w:hAnsi="Liberation Serif" w:cs="Liberation Serif"/>
                <w:sz w:val="20"/>
                <w:szCs w:val="24"/>
              </w:rPr>
            </w:pPr>
            <w:hyperlink r:id="rId9" w:history="1">
              <w:r w:rsidRPr="005252D1">
                <w:rPr>
                  <w:rFonts w:ascii="Liberation Serif" w:eastAsia="Calibri" w:hAnsi="Liberation Serif" w:cs="Liberation Serif"/>
                  <w:color w:val="0000FF"/>
                  <w:sz w:val="18"/>
                  <w:u w:val="single"/>
                </w:rPr>
                <w:t>http://fabr-sosh.org.ru/wp-content/uploads/2019/11/list-zapisi-edinogo-gosudarstvennogo-reestra-yuridicheskix-lic.rtf</w:t>
              </w:r>
            </w:hyperlink>
          </w:p>
        </w:tc>
      </w:tr>
      <w:tr w:rsidR="004B54BF" w:rsidRPr="005252D1" w:rsidTr="00EB539F">
        <w:trPr>
          <w:trHeight w:val="357"/>
        </w:trPr>
        <w:tc>
          <w:tcPr>
            <w:tcW w:w="16047" w:type="dxa"/>
            <w:gridSpan w:val="6"/>
          </w:tcPr>
          <w:p w:rsidR="004B54BF" w:rsidRPr="005252D1" w:rsidRDefault="004B54BF" w:rsidP="00EB539F">
            <w:pPr>
              <w:spacing w:after="0" w:line="240" w:lineRule="auto"/>
              <w:jc w:val="center"/>
              <w:rPr>
                <w:rFonts w:ascii="Liberation Serif" w:eastAsia="Calibri" w:hAnsi="Liberation Serif" w:cs="Liberation Serif"/>
                <w:b/>
                <w:sz w:val="24"/>
                <w:szCs w:val="24"/>
              </w:rPr>
            </w:pPr>
            <w:r w:rsidRPr="005252D1">
              <w:rPr>
                <w:rFonts w:ascii="Liberation Serif" w:eastAsia="Calibri" w:hAnsi="Liberation Serif" w:cs="Liberation Serif"/>
                <w:b/>
                <w:sz w:val="24"/>
                <w:szCs w:val="24"/>
                <w:lang w:val="en-US"/>
              </w:rPr>
              <w:t>II</w:t>
            </w:r>
            <w:r w:rsidRPr="005252D1">
              <w:rPr>
                <w:rFonts w:ascii="Liberation Serif" w:eastAsia="Calibri" w:hAnsi="Liberation Serif" w:cs="Liberation Serif"/>
                <w:b/>
                <w:sz w:val="24"/>
                <w:szCs w:val="24"/>
              </w:rPr>
              <w:t>. Нарушение обязательных требований законодательства РФ в сфере образования, предъявляемых к содержанию локальных актов, регламентирующих деятельность:</w:t>
            </w:r>
          </w:p>
        </w:tc>
      </w:tr>
      <w:tr w:rsidR="004B54BF" w:rsidRPr="005252D1" w:rsidTr="00EB539F">
        <w:trPr>
          <w:trHeight w:val="357"/>
        </w:trPr>
        <w:tc>
          <w:tcPr>
            <w:tcW w:w="567"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1</w:t>
            </w:r>
          </w:p>
        </w:tc>
        <w:tc>
          <w:tcPr>
            <w:tcW w:w="1560" w:type="dxa"/>
          </w:tcPr>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Правила внутреннего распорядка МАОУ Фабричной СОШ (утверждены приказом № 60 от 01.08.2019г.)</w:t>
            </w:r>
          </w:p>
        </w:tc>
        <w:tc>
          <w:tcPr>
            <w:tcW w:w="5699" w:type="dxa"/>
          </w:tcPr>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 п. 4.6.  не соответствует части 5 ст. 43 ФЗ «Об образовании в РФ».</w:t>
            </w:r>
          </w:p>
        </w:tc>
        <w:tc>
          <w:tcPr>
            <w:tcW w:w="4677" w:type="dxa"/>
          </w:tcPr>
          <w:p w:rsidR="004B54BF" w:rsidRPr="005252D1" w:rsidRDefault="004B54BF" w:rsidP="00EB539F">
            <w:pPr>
              <w:widowControl w:val="0"/>
              <w:tabs>
                <w:tab w:val="left" w:pos="1094"/>
              </w:tabs>
              <w:spacing w:after="0" w:line="276" w:lineRule="exact"/>
              <w:jc w:val="both"/>
              <w:rPr>
                <w:rFonts w:ascii="Liberation Serif" w:hAnsi="Liberation Serif" w:cs="Liberation Serif"/>
                <w:sz w:val="24"/>
                <w:szCs w:val="24"/>
              </w:rPr>
            </w:pPr>
            <w:r w:rsidRPr="005252D1">
              <w:rPr>
                <w:rFonts w:ascii="Liberation Serif" w:hAnsi="Liberation Serif" w:cs="Liberation Serif"/>
                <w:sz w:val="24"/>
                <w:szCs w:val="24"/>
              </w:rPr>
              <w:t>Правила внутреннего распорядка приняты в новой редакции, с учетом выявленных нарушений:</w:t>
            </w:r>
          </w:p>
          <w:p w:rsidR="004B54BF" w:rsidRPr="005252D1" w:rsidRDefault="004B54BF" w:rsidP="00EB539F">
            <w:pPr>
              <w:widowControl w:val="0"/>
              <w:tabs>
                <w:tab w:val="left" w:pos="1094"/>
              </w:tabs>
              <w:spacing w:after="0" w:line="276" w:lineRule="exact"/>
              <w:jc w:val="both"/>
              <w:rPr>
                <w:rFonts w:ascii="Liberation Serif" w:hAnsi="Liberation Serif" w:cs="Liberation Serif"/>
                <w:sz w:val="24"/>
                <w:szCs w:val="24"/>
              </w:rPr>
            </w:pPr>
          </w:p>
          <w:p w:rsidR="004B54BF" w:rsidRPr="005252D1" w:rsidRDefault="004B54BF" w:rsidP="00EB539F">
            <w:pPr>
              <w:widowControl w:val="0"/>
              <w:shd w:val="clear" w:color="auto" w:fill="FFFFFF"/>
              <w:tabs>
                <w:tab w:val="left" w:pos="1094"/>
              </w:tabs>
              <w:spacing w:after="0" w:line="276" w:lineRule="exact"/>
              <w:jc w:val="both"/>
              <w:rPr>
                <w:rFonts w:ascii="Liberation Serif" w:hAnsi="Liberation Serif" w:cs="Liberation Serif"/>
                <w:sz w:val="24"/>
                <w:szCs w:val="24"/>
              </w:rPr>
            </w:pPr>
            <w:r w:rsidRPr="005252D1">
              <w:rPr>
                <w:rFonts w:ascii="Liberation Serif" w:hAnsi="Liberation Serif" w:cs="Liberation Serif"/>
                <w:b/>
                <w:sz w:val="24"/>
                <w:szCs w:val="24"/>
              </w:rPr>
              <w:t>– п. 4.6.</w:t>
            </w:r>
            <w:r w:rsidRPr="005252D1">
              <w:rPr>
                <w:rFonts w:ascii="Liberation Serif" w:hAnsi="Liberation Serif" w:cs="Liberation Serif"/>
                <w:sz w:val="24"/>
                <w:szCs w:val="24"/>
              </w:rPr>
              <w:t xml:space="preserve">  Меры дисциплинарного взыскания не применяются к обучающимся:</w:t>
            </w:r>
          </w:p>
          <w:p w:rsidR="004B54BF" w:rsidRPr="005252D1" w:rsidRDefault="004B54BF" w:rsidP="00EB539F">
            <w:pPr>
              <w:widowControl w:val="0"/>
              <w:shd w:val="clear" w:color="auto" w:fill="FFFFFF"/>
              <w:tabs>
                <w:tab w:val="left" w:pos="1094"/>
              </w:tabs>
              <w:spacing w:after="0" w:line="276" w:lineRule="exact"/>
              <w:jc w:val="both"/>
              <w:rPr>
                <w:rFonts w:ascii="Liberation Serif" w:hAnsi="Liberation Serif" w:cs="Liberation Serif"/>
                <w:sz w:val="24"/>
                <w:szCs w:val="24"/>
              </w:rPr>
            </w:pPr>
            <w:r w:rsidRPr="005252D1">
              <w:rPr>
                <w:rFonts w:ascii="Liberation Serif" w:hAnsi="Liberation Serif" w:cs="Liberation Serif"/>
                <w:sz w:val="24"/>
                <w:szCs w:val="24"/>
              </w:rPr>
              <w:t>- по образовательным программам дошкольного образования;</w:t>
            </w:r>
          </w:p>
          <w:p w:rsidR="004B54BF" w:rsidRPr="005252D1" w:rsidRDefault="004B54BF" w:rsidP="00EB539F">
            <w:pPr>
              <w:widowControl w:val="0"/>
              <w:shd w:val="clear" w:color="auto" w:fill="FFFFFF"/>
              <w:tabs>
                <w:tab w:val="left" w:pos="1094"/>
              </w:tabs>
              <w:spacing w:after="0" w:line="276" w:lineRule="exact"/>
              <w:jc w:val="both"/>
              <w:rPr>
                <w:rFonts w:ascii="Liberation Serif" w:hAnsi="Liberation Serif" w:cs="Liberation Serif"/>
                <w:sz w:val="24"/>
                <w:szCs w:val="24"/>
              </w:rPr>
            </w:pPr>
            <w:r w:rsidRPr="005252D1">
              <w:rPr>
                <w:rFonts w:ascii="Liberation Serif" w:hAnsi="Liberation Serif" w:cs="Liberation Serif"/>
                <w:sz w:val="24"/>
                <w:szCs w:val="24"/>
              </w:rPr>
              <w:t>- по образовательным программам начального общего образования;</w:t>
            </w:r>
          </w:p>
          <w:p w:rsidR="004B54BF" w:rsidRPr="005252D1" w:rsidRDefault="004B54BF" w:rsidP="00EB539F">
            <w:pPr>
              <w:widowControl w:val="0"/>
              <w:shd w:val="clear" w:color="auto" w:fill="FFFFFF"/>
              <w:tabs>
                <w:tab w:val="left" w:pos="1094"/>
              </w:tabs>
              <w:spacing w:after="0" w:line="276" w:lineRule="exact"/>
              <w:jc w:val="both"/>
              <w:rPr>
                <w:rFonts w:ascii="Liberation Serif" w:hAnsi="Liberation Serif" w:cs="Liberation Serif"/>
                <w:sz w:val="24"/>
                <w:szCs w:val="24"/>
              </w:rPr>
            </w:pPr>
            <w:r w:rsidRPr="005252D1">
              <w:rPr>
                <w:rFonts w:ascii="Liberation Serif" w:hAnsi="Liberation Serif" w:cs="Liberation Serif"/>
                <w:sz w:val="24"/>
                <w:szCs w:val="24"/>
              </w:rPr>
              <w:t>- с ограниченными возможностями здоровья (с задержкой психического развития и различными формами умственной отсталости).</w:t>
            </w:r>
          </w:p>
        </w:tc>
        <w:tc>
          <w:tcPr>
            <w:tcW w:w="1843" w:type="dxa"/>
          </w:tcPr>
          <w:p w:rsidR="004B54BF" w:rsidRPr="005252D1" w:rsidRDefault="004B54BF" w:rsidP="00EB539F">
            <w:pPr>
              <w:widowControl w:val="0"/>
              <w:tabs>
                <w:tab w:val="left" w:pos="1094"/>
              </w:tabs>
              <w:spacing w:after="0" w:line="276" w:lineRule="exact"/>
              <w:jc w:val="center"/>
              <w:rPr>
                <w:rFonts w:ascii="Liberation Serif" w:hAnsi="Liberation Serif" w:cs="Liberation Serif"/>
                <w:sz w:val="24"/>
                <w:szCs w:val="24"/>
              </w:rPr>
            </w:pPr>
            <w:hyperlink r:id="rId10" w:history="1">
              <w:r w:rsidRPr="005252D1">
                <w:rPr>
                  <w:rFonts w:ascii="Liberation Serif" w:eastAsia="Calibri" w:hAnsi="Liberation Serif" w:cs="Liberation Serif"/>
                  <w:color w:val="0000FF"/>
                  <w:u w:val="single"/>
                </w:rPr>
                <w:t>http://fabr-sosh.org.ru/dokumenty/</w:t>
              </w:r>
            </w:hyperlink>
            <w:r w:rsidRPr="005252D1">
              <w:rPr>
                <w:rFonts w:ascii="Liberation Serif" w:hAnsi="Liberation Serif" w:cs="Liberation Serif"/>
                <w:sz w:val="24"/>
                <w:szCs w:val="24"/>
              </w:rPr>
              <w:t xml:space="preserve"> </w:t>
            </w:r>
          </w:p>
          <w:p w:rsidR="004B54BF" w:rsidRPr="005252D1" w:rsidRDefault="004B54BF" w:rsidP="00EB539F">
            <w:pPr>
              <w:widowControl w:val="0"/>
              <w:tabs>
                <w:tab w:val="left" w:pos="1094"/>
              </w:tabs>
              <w:spacing w:after="0" w:line="276" w:lineRule="exact"/>
              <w:jc w:val="center"/>
              <w:rPr>
                <w:rFonts w:ascii="Liberation Serif" w:hAnsi="Liberation Serif" w:cs="Liberation Serif"/>
                <w:sz w:val="24"/>
                <w:szCs w:val="24"/>
              </w:rPr>
            </w:pPr>
            <w:r w:rsidRPr="005252D1">
              <w:rPr>
                <w:rFonts w:ascii="Liberation Serif" w:hAnsi="Liberation Serif" w:cs="Liberation Serif"/>
                <w:sz w:val="24"/>
                <w:szCs w:val="24"/>
              </w:rPr>
              <w:t>(скан документа прилагается)</w:t>
            </w:r>
          </w:p>
        </w:tc>
        <w:tc>
          <w:tcPr>
            <w:tcW w:w="1701" w:type="dxa"/>
          </w:tcPr>
          <w:p w:rsidR="004B54BF" w:rsidRPr="005252D1" w:rsidRDefault="004B54BF" w:rsidP="00EB539F">
            <w:pPr>
              <w:widowControl w:val="0"/>
              <w:tabs>
                <w:tab w:val="left" w:pos="1094"/>
              </w:tabs>
              <w:spacing w:after="0" w:line="276" w:lineRule="exact"/>
              <w:jc w:val="both"/>
              <w:rPr>
                <w:rFonts w:ascii="Liberation Serif" w:hAnsi="Liberation Serif" w:cs="Liberation Serif"/>
                <w:sz w:val="18"/>
                <w:szCs w:val="24"/>
              </w:rPr>
            </w:pPr>
            <w:hyperlink r:id="rId11" w:history="1">
              <w:r w:rsidRPr="005252D1">
                <w:rPr>
                  <w:rFonts w:ascii="Liberation Serif" w:eastAsia="Calibri" w:hAnsi="Liberation Serif" w:cs="Liberation Serif"/>
                  <w:color w:val="0000FF"/>
                  <w:sz w:val="18"/>
                  <w:u w:val="single"/>
                </w:rPr>
                <w:t>http://fabr-sosh.org.ru/wp-content/uploads/2019/11/pravila-vnutrennego-rasporyadka-obuchayushhixsya-maou-fabrichnaya-sosh.pdf</w:t>
              </w:r>
            </w:hyperlink>
          </w:p>
        </w:tc>
      </w:tr>
      <w:tr w:rsidR="004B54BF" w:rsidRPr="005252D1" w:rsidTr="00EB539F">
        <w:trPr>
          <w:trHeight w:val="382"/>
        </w:trPr>
        <w:tc>
          <w:tcPr>
            <w:tcW w:w="567"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2</w:t>
            </w:r>
          </w:p>
        </w:tc>
        <w:tc>
          <w:tcPr>
            <w:tcW w:w="1560" w:type="dxa"/>
          </w:tcPr>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Правила внутреннего трудового распорядка для работников МАОУ Фабричной СОШ (утверждены приказом от 01.08.2019 №60)</w:t>
            </w:r>
          </w:p>
        </w:tc>
        <w:tc>
          <w:tcPr>
            <w:tcW w:w="5699" w:type="dxa"/>
          </w:tcPr>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 положение «повышать свою квалификацию не реже чем один раз в пять лет» п. 4.2. не соответствует п. 7 части 1 ст. 48 ФЗ «Об образовании в РФ»;</w:t>
            </w:r>
          </w:p>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 п. 4.2. Правил внутреннего трудового распорядка не соответствует п.8 части 1 ст. 48 ФЗ «Об образовании в РФ», поскольку не предусматривает обязанность педагогического работника проходить аттестацию на соответствие занимаемой должности в порядке, установленном законодательством.</w:t>
            </w:r>
          </w:p>
        </w:tc>
        <w:tc>
          <w:tcPr>
            <w:tcW w:w="4677"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Правила внутреннего трудового распорядка приняты в новой редакции, с учетом выявленных нарушений.</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b/>
                <w:sz w:val="24"/>
                <w:szCs w:val="24"/>
              </w:rPr>
              <w:t>- в п.  4.2.</w:t>
            </w:r>
            <w:r w:rsidRPr="005252D1">
              <w:rPr>
                <w:rFonts w:ascii="Liberation Serif" w:eastAsia="Calibri" w:hAnsi="Liberation Serif" w:cs="Liberation Serif"/>
                <w:sz w:val="24"/>
                <w:szCs w:val="24"/>
              </w:rPr>
              <w:t xml:space="preserve"> поправлены формулировки:</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 Работник обязан:</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повышать свою квалификацию не реже, чем один раз в 3 года;</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проходить аттестацию на соответствие занимаемой должности в порядке, установленном законодательством об образовании.</w:t>
            </w:r>
          </w:p>
        </w:tc>
        <w:tc>
          <w:tcPr>
            <w:tcW w:w="1843" w:type="dxa"/>
          </w:tcPr>
          <w:p w:rsidR="004B54BF" w:rsidRPr="005252D1" w:rsidRDefault="004B54BF" w:rsidP="00EB539F">
            <w:pPr>
              <w:widowControl w:val="0"/>
              <w:tabs>
                <w:tab w:val="left" w:pos="1094"/>
              </w:tabs>
              <w:spacing w:after="0" w:line="276" w:lineRule="exact"/>
              <w:jc w:val="center"/>
              <w:rPr>
                <w:rFonts w:ascii="Liberation Serif" w:hAnsi="Liberation Serif" w:cs="Liberation Serif"/>
                <w:sz w:val="24"/>
                <w:szCs w:val="24"/>
              </w:rPr>
            </w:pPr>
            <w:hyperlink r:id="rId12" w:history="1">
              <w:r w:rsidRPr="005252D1">
                <w:rPr>
                  <w:rFonts w:ascii="Liberation Serif" w:eastAsia="Calibri" w:hAnsi="Liberation Serif" w:cs="Liberation Serif"/>
                  <w:color w:val="0000FF"/>
                  <w:u w:val="single"/>
                </w:rPr>
                <w:t>http://fabr-sosh.org.ru/dokumenty/</w:t>
              </w:r>
            </w:hyperlink>
            <w:r w:rsidRPr="005252D1">
              <w:rPr>
                <w:rFonts w:ascii="Liberation Serif" w:hAnsi="Liberation Serif" w:cs="Liberation Serif"/>
                <w:sz w:val="24"/>
                <w:szCs w:val="24"/>
              </w:rPr>
              <w:t xml:space="preserve"> </w:t>
            </w:r>
          </w:p>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 (скан документа прилагается)</w:t>
            </w:r>
          </w:p>
        </w:tc>
        <w:tc>
          <w:tcPr>
            <w:tcW w:w="1701" w:type="dxa"/>
          </w:tcPr>
          <w:p w:rsidR="004B54BF" w:rsidRPr="005252D1" w:rsidRDefault="004B54BF" w:rsidP="00EB539F">
            <w:pPr>
              <w:spacing w:after="0" w:line="240" w:lineRule="auto"/>
              <w:rPr>
                <w:rFonts w:ascii="Liberation Serif" w:eastAsia="Calibri" w:hAnsi="Liberation Serif" w:cs="Liberation Serif"/>
                <w:sz w:val="18"/>
                <w:szCs w:val="18"/>
              </w:rPr>
            </w:pPr>
            <w:hyperlink r:id="rId13" w:history="1">
              <w:r w:rsidRPr="005252D1">
                <w:rPr>
                  <w:rFonts w:ascii="Liberation Serif" w:eastAsia="Calibri" w:hAnsi="Liberation Serif" w:cs="Liberation Serif"/>
                  <w:color w:val="0000FF"/>
                  <w:sz w:val="18"/>
                  <w:szCs w:val="18"/>
                  <w:u w:val="single"/>
                </w:rPr>
                <w:t>http://fabr-sosh.org.ru/wp-content/uploads/2019/10/pravila-vnutrennego-trudovogo-rasporyadka.docx</w:t>
              </w:r>
            </w:hyperlink>
          </w:p>
        </w:tc>
      </w:tr>
      <w:tr w:rsidR="004B54BF" w:rsidRPr="005252D1" w:rsidTr="00EB539F">
        <w:trPr>
          <w:trHeight w:val="357"/>
        </w:trPr>
        <w:tc>
          <w:tcPr>
            <w:tcW w:w="567"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3</w:t>
            </w:r>
          </w:p>
        </w:tc>
        <w:tc>
          <w:tcPr>
            <w:tcW w:w="1560" w:type="dxa"/>
          </w:tcPr>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Положение о правилах приема обучающихс</w:t>
            </w:r>
            <w:r w:rsidRPr="005252D1">
              <w:rPr>
                <w:rFonts w:ascii="Liberation Serif" w:eastAsia="Calibri" w:hAnsi="Liberation Serif" w:cs="Liberation Serif"/>
                <w:sz w:val="24"/>
                <w:szCs w:val="24"/>
              </w:rPr>
              <w:lastRenderedPageBreak/>
              <w:t>я в МАОУ Фабричную СОШ (утверждены приказом от 01.08.2019г. № 60)</w:t>
            </w:r>
          </w:p>
          <w:p w:rsidR="004B54BF" w:rsidRPr="005252D1" w:rsidRDefault="004B54BF" w:rsidP="00EB539F">
            <w:pPr>
              <w:spacing w:after="0" w:line="240" w:lineRule="auto"/>
              <w:rPr>
                <w:rFonts w:ascii="Liberation Serif" w:eastAsia="Calibri" w:hAnsi="Liberation Serif" w:cs="Liberation Serif"/>
                <w:sz w:val="24"/>
                <w:szCs w:val="24"/>
              </w:rPr>
            </w:pPr>
          </w:p>
        </w:tc>
        <w:tc>
          <w:tcPr>
            <w:tcW w:w="5699" w:type="dxa"/>
          </w:tcPr>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lastRenderedPageBreak/>
              <w:t xml:space="preserve">-п.1.1. Положения не соответствует части 1 ст. 30 ФЗ «Об образовании в РФ», так как разработано в соответствии с утратившим силу постановлением Правительства Российской Федерации от 19.03.2001 </w:t>
            </w:r>
            <w:r w:rsidRPr="005252D1">
              <w:rPr>
                <w:rFonts w:ascii="Liberation Serif" w:eastAsia="Calibri" w:hAnsi="Liberation Serif" w:cs="Liberation Serif"/>
                <w:sz w:val="24"/>
                <w:szCs w:val="24"/>
              </w:rPr>
              <w:lastRenderedPageBreak/>
              <w:t>№ 96 «Об утверждении Типового положения об общеобразовательном учреждении»;</w:t>
            </w:r>
          </w:p>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 п. 2.3. 3.5. Положения о правилах приема не соответствуют п. 9 приказа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поскольку предусматривает предоставление в образовательную организацию копии свидетельства о рождении ребенка</w:t>
            </w:r>
          </w:p>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-п. 3.6. Положения о правилах приема не соответствует п. 7 приказа </w:t>
            </w:r>
            <w:proofErr w:type="spellStart"/>
            <w:r w:rsidRPr="005252D1">
              <w:rPr>
                <w:rFonts w:ascii="Liberation Serif" w:eastAsia="Calibri" w:hAnsi="Liberation Serif" w:cs="Liberation Serif"/>
                <w:sz w:val="24"/>
                <w:szCs w:val="24"/>
              </w:rPr>
              <w:t>Минобрнауки</w:t>
            </w:r>
            <w:proofErr w:type="spellEnd"/>
            <w:r w:rsidRPr="005252D1">
              <w:rPr>
                <w:rFonts w:ascii="Liberation Serif" w:eastAsia="Calibri" w:hAnsi="Liberation Serif" w:cs="Liberation Serif"/>
                <w:sz w:val="24"/>
                <w:szCs w:val="24"/>
              </w:rPr>
              <w:t xml:space="preserve"> РФ от 22.01.2014 № 32, так как не предусматривает ознакомление родителей (законных представителей) со своим уставом, лицензией на осуществление образовательной деятельности, со свидетельством о государственной аккредитации.</w:t>
            </w:r>
          </w:p>
        </w:tc>
        <w:tc>
          <w:tcPr>
            <w:tcW w:w="4677"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lastRenderedPageBreak/>
              <w:t>Выявленные нарушения устранены. Приказом директора утверждены новые правила приема в МАОУ Фабричную СОШ:</w:t>
            </w: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 </w:t>
            </w:r>
            <w:r w:rsidRPr="005252D1">
              <w:rPr>
                <w:rFonts w:ascii="Liberation Serif" w:eastAsia="Calibri" w:hAnsi="Liberation Serif" w:cs="Liberation Serif"/>
                <w:b/>
                <w:sz w:val="24"/>
                <w:szCs w:val="24"/>
              </w:rPr>
              <w:t>п. 1.1.</w:t>
            </w:r>
            <w:r w:rsidRPr="005252D1">
              <w:rPr>
                <w:rFonts w:ascii="Liberation Serif" w:eastAsia="Calibri" w:hAnsi="Liberation Serif" w:cs="Liberation Serif"/>
                <w:sz w:val="24"/>
                <w:szCs w:val="24"/>
              </w:rPr>
              <w:t xml:space="preserve"> изложен без учета постановления Правительства Российской Федерации от 19.03.2001 № 96 «Об утверждении Типового положения об общеобразовательном учреждении», утратившего силу</w:t>
            </w:r>
          </w:p>
          <w:p w:rsidR="004B54BF" w:rsidRPr="005252D1" w:rsidRDefault="004B54BF" w:rsidP="00EB539F">
            <w:pPr>
              <w:spacing w:after="0" w:line="240" w:lineRule="auto"/>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b/>
                <w:sz w:val="24"/>
                <w:szCs w:val="24"/>
              </w:rPr>
            </w:pPr>
            <w:r w:rsidRPr="005252D1">
              <w:rPr>
                <w:rFonts w:ascii="Liberation Serif" w:eastAsia="Calibri" w:hAnsi="Liberation Serif" w:cs="Liberation Serif"/>
                <w:b/>
                <w:sz w:val="24"/>
                <w:szCs w:val="24"/>
              </w:rPr>
              <w:t xml:space="preserve">- п. 2.3, 3.5, 3.6 </w:t>
            </w:r>
            <w:r w:rsidRPr="005252D1">
              <w:rPr>
                <w:rFonts w:ascii="Liberation Serif" w:eastAsia="Calibri" w:hAnsi="Liberation Serif" w:cs="Liberation Serif"/>
                <w:sz w:val="24"/>
                <w:szCs w:val="24"/>
              </w:rPr>
              <w:t>приведены в соответствие с предписанием об устранении нарушений.</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 </w:t>
            </w:r>
          </w:p>
          <w:p w:rsidR="004B54BF" w:rsidRPr="005252D1" w:rsidRDefault="004B54BF" w:rsidP="00EB539F">
            <w:pPr>
              <w:spacing w:after="0" w:line="240" w:lineRule="auto"/>
              <w:jc w:val="both"/>
              <w:rPr>
                <w:rFonts w:ascii="Liberation Serif" w:eastAsia="Calibri" w:hAnsi="Liberation Serif" w:cs="Liberation Serif"/>
                <w:sz w:val="24"/>
                <w:szCs w:val="24"/>
              </w:rPr>
            </w:pPr>
          </w:p>
        </w:tc>
        <w:tc>
          <w:tcPr>
            <w:tcW w:w="1843" w:type="dxa"/>
          </w:tcPr>
          <w:p w:rsidR="004B54BF" w:rsidRPr="005252D1" w:rsidRDefault="004B54BF" w:rsidP="00EB539F">
            <w:pPr>
              <w:widowControl w:val="0"/>
              <w:tabs>
                <w:tab w:val="left" w:pos="1094"/>
              </w:tabs>
              <w:spacing w:after="0" w:line="276" w:lineRule="exact"/>
              <w:jc w:val="center"/>
              <w:rPr>
                <w:rFonts w:ascii="Liberation Serif" w:hAnsi="Liberation Serif" w:cs="Liberation Serif"/>
                <w:sz w:val="24"/>
                <w:szCs w:val="24"/>
              </w:rPr>
            </w:pPr>
            <w:hyperlink r:id="rId14" w:history="1">
              <w:r w:rsidRPr="005252D1">
                <w:rPr>
                  <w:rFonts w:ascii="Liberation Serif" w:eastAsia="Calibri" w:hAnsi="Liberation Serif" w:cs="Liberation Serif"/>
                  <w:color w:val="0000FF"/>
                  <w:u w:val="single"/>
                </w:rPr>
                <w:t>http://fabr-sosh.org.ru/dokumenty/</w:t>
              </w:r>
            </w:hyperlink>
            <w:r w:rsidRPr="005252D1">
              <w:rPr>
                <w:rFonts w:ascii="Liberation Serif" w:hAnsi="Liberation Serif" w:cs="Liberation Serif"/>
                <w:sz w:val="24"/>
                <w:szCs w:val="24"/>
              </w:rPr>
              <w:t xml:space="preserve"> </w:t>
            </w:r>
          </w:p>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lastRenderedPageBreak/>
              <w:t xml:space="preserve"> (скан документа прилагается)</w:t>
            </w:r>
          </w:p>
        </w:tc>
        <w:tc>
          <w:tcPr>
            <w:tcW w:w="1701" w:type="dxa"/>
          </w:tcPr>
          <w:p w:rsidR="004B54BF" w:rsidRPr="005252D1" w:rsidRDefault="004B54BF" w:rsidP="00EB539F">
            <w:pPr>
              <w:spacing w:after="0" w:line="240" w:lineRule="auto"/>
              <w:jc w:val="both"/>
              <w:rPr>
                <w:rFonts w:ascii="Liberation Serif" w:eastAsia="Calibri" w:hAnsi="Liberation Serif" w:cs="Liberation Serif"/>
                <w:sz w:val="18"/>
                <w:szCs w:val="18"/>
              </w:rPr>
            </w:pPr>
            <w:hyperlink r:id="rId15" w:history="1">
              <w:r w:rsidRPr="005252D1">
                <w:rPr>
                  <w:rFonts w:ascii="Liberation Serif" w:eastAsia="Calibri" w:hAnsi="Liberation Serif" w:cs="Liberation Serif"/>
                  <w:color w:val="0000FF"/>
                  <w:sz w:val="18"/>
                  <w:szCs w:val="18"/>
                  <w:u w:val="single"/>
                </w:rPr>
                <w:t>http://fabr-sosh.org.ru/wp-content/uploads/2019/11/polozhenie-o-pravilax-priyoma-grazhdan-v-maou-</w:t>
              </w:r>
              <w:r w:rsidRPr="005252D1">
                <w:rPr>
                  <w:rFonts w:ascii="Liberation Serif" w:eastAsia="Calibri" w:hAnsi="Liberation Serif" w:cs="Liberation Serif"/>
                  <w:color w:val="0000FF"/>
                  <w:sz w:val="18"/>
                  <w:szCs w:val="18"/>
                  <w:u w:val="single"/>
                </w:rPr>
                <w:lastRenderedPageBreak/>
                <w:t>fabrichnaya-sosh.pdf</w:t>
              </w:r>
            </w:hyperlink>
          </w:p>
        </w:tc>
      </w:tr>
      <w:tr w:rsidR="004B54BF" w:rsidRPr="005252D1" w:rsidTr="00EB539F">
        <w:trPr>
          <w:trHeight w:val="357"/>
        </w:trPr>
        <w:tc>
          <w:tcPr>
            <w:tcW w:w="567"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lastRenderedPageBreak/>
              <w:t>4</w:t>
            </w:r>
          </w:p>
        </w:tc>
        <w:tc>
          <w:tcPr>
            <w:tcW w:w="1560" w:type="dxa"/>
          </w:tcPr>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Положение о порядке приема, отчисления и перевода обучающихся (утверждены приказом от 01.08.2019г. № 60)</w:t>
            </w:r>
          </w:p>
        </w:tc>
        <w:tc>
          <w:tcPr>
            <w:tcW w:w="5699" w:type="dxa"/>
          </w:tcPr>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-п.1.1.Положения о порядке приема, отчисления, восстановления и перевода не соответствует ч.1 ст. 30 ФЗ «Об образовании в РФ», так как разработано в соответствии с утратившим силу постановлением Правительства РФ от 19.03.2001 № 196 «Об утверждении Типового положения об общеобразовательном учреждении»;</w:t>
            </w:r>
          </w:p>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-п. 4 Положения не предусматривает ознакомление родителей (законных представителей) с образовательными программами;</w:t>
            </w:r>
          </w:p>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-раздел 4. Положения не соответствует ч. 1 ст. 30 ФЗ «Об образовании в РФ», поскольку разработан без учета ч. 2 ст. 62 ФЗ «Об образовании в РФ», так как восстановление обучающихся предусмотрено только при освоении профессиональных образовательных программ.</w:t>
            </w:r>
          </w:p>
        </w:tc>
        <w:tc>
          <w:tcPr>
            <w:tcW w:w="4677"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Утверждено новое Положение о порядке приема, отчисления и перевода обучающихся с учетом выявленных нарушений:</w:t>
            </w:r>
          </w:p>
          <w:p w:rsidR="004B54BF" w:rsidRPr="005252D1" w:rsidRDefault="004B54BF" w:rsidP="00EB539F">
            <w:pPr>
              <w:spacing w:after="0" w:line="240" w:lineRule="auto"/>
              <w:jc w:val="both"/>
              <w:rPr>
                <w:rFonts w:ascii="Liberation Serif" w:eastAsia="Calibri" w:hAnsi="Liberation Serif" w:cs="Liberation Serif"/>
                <w:b/>
                <w:sz w:val="24"/>
                <w:szCs w:val="24"/>
              </w:rPr>
            </w:pPr>
            <w:r w:rsidRPr="005252D1">
              <w:rPr>
                <w:rFonts w:ascii="Liberation Serif" w:eastAsia="Calibri" w:hAnsi="Liberation Serif" w:cs="Liberation Serif"/>
                <w:sz w:val="24"/>
                <w:szCs w:val="24"/>
              </w:rPr>
              <w:t xml:space="preserve">- </w:t>
            </w:r>
            <w:r w:rsidRPr="005252D1">
              <w:rPr>
                <w:rFonts w:ascii="Liberation Serif" w:eastAsia="Calibri" w:hAnsi="Liberation Serif" w:cs="Liberation Serif"/>
                <w:b/>
                <w:sz w:val="24"/>
                <w:szCs w:val="24"/>
              </w:rPr>
              <w:t>п. 1.1.</w:t>
            </w:r>
            <w:r w:rsidRPr="005252D1">
              <w:rPr>
                <w:rFonts w:ascii="Liberation Serif" w:eastAsia="Calibri" w:hAnsi="Liberation Serif" w:cs="Liberation Serif"/>
                <w:sz w:val="24"/>
                <w:szCs w:val="24"/>
              </w:rPr>
              <w:t xml:space="preserve"> приведены в соответствии с предписанием об устранении нарушений;</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 </w:t>
            </w:r>
            <w:r w:rsidRPr="005252D1">
              <w:rPr>
                <w:rFonts w:ascii="Liberation Serif" w:eastAsia="Calibri" w:hAnsi="Liberation Serif" w:cs="Liberation Serif"/>
                <w:b/>
                <w:sz w:val="24"/>
                <w:szCs w:val="24"/>
              </w:rPr>
              <w:t>п. 4.</w:t>
            </w:r>
            <w:r w:rsidRPr="005252D1">
              <w:rPr>
                <w:rFonts w:ascii="Liberation Serif" w:eastAsia="Calibri" w:hAnsi="Liberation Serif" w:cs="Liberation Serif"/>
                <w:sz w:val="24"/>
                <w:szCs w:val="24"/>
              </w:rPr>
              <w:t xml:space="preserve"> В Положение внесена информация: «Учреждение должно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w:t>
            </w:r>
            <w:r w:rsidRPr="005252D1">
              <w:rPr>
                <w:rFonts w:ascii="Liberation Serif" w:eastAsia="Calibri" w:hAnsi="Liberation Serif" w:cs="Liberation Serif"/>
                <w:sz w:val="24"/>
                <w:szCs w:val="24"/>
              </w:rPr>
              <w:lastRenderedPageBreak/>
              <w:t>осуществление образовательной деятельности, права и обязанности обучающихся»;</w:t>
            </w:r>
          </w:p>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 из Положения о порядке приема, отчисления и переводе обучающихся удалена информация о восстановлении обучающихся.</w:t>
            </w:r>
          </w:p>
        </w:tc>
        <w:tc>
          <w:tcPr>
            <w:tcW w:w="1843" w:type="dxa"/>
          </w:tcPr>
          <w:p w:rsidR="004B54BF" w:rsidRPr="005252D1" w:rsidRDefault="004B54BF" w:rsidP="00EB539F">
            <w:pPr>
              <w:widowControl w:val="0"/>
              <w:tabs>
                <w:tab w:val="left" w:pos="1094"/>
              </w:tabs>
              <w:spacing w:after="0" w:line="276" w:lineRule="exact"/>
              <w:jc w:val="center"/>
              <w:rPr>
                <w:rFonts w:ascii="Liberation Serif" w:hAnsi="Liberation Serif" w:cs="Liberation Serif"/>
                <w:sz w:val="24"/>
                <w:szCs w:val="24"/>
              </w:rPr>
            </w:pPr>
            <w:hyperlink r:id="rId16" w:history="1">
              <w:r w:rsidRPr="005252D1">
                <w:rPr>
                  <w:rFonts w:ascii="Liberation Serif" w:eastAsia="Calibri" w:hAnsi="Liberation Serif" w:cs="Liberation Serif"/>
                  <w:color w:val="0000FF"/>
                  <w:u w:val="single"/>
                </w:rPr>
                <w:t>http://fabr-sosh.org.ru/dokumenty/</w:t>
              </w:r>
            </w:hyperlink>
            <w:r w:rsidRPr="005252D1">
              <w:rPr>
                <w:rFonts w:ascii="Liberation Serif" w:hAnsi="Liberation Serif" w:cs="Liberation Serif"/>
                <w:sz w:val="24"/>
                <w:szCs w:val="24"/>
              </w:rPr>
              <w:t xml:space="preserve"> </w:t>
            </w:r>
          </w:p>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 (скан документа прилагается)</w:t>
            </w:r>
          </w:p>
        </w:tc>
        <w:tc>
          <w:tcPr>
            <w:tcW w:w="1701" w:type="dxa"/>
          </w:tcPr>
          <w:p w:rsidR="004B54BF" w:rsidRPr="005252D1" w:rsidRDefault="004B54BF" w:rsidP="00EB539F">
            <w:pPr>
              <w:spacing w:after="0" w:line="240" w:lineRule="auto"/>
              <w:jc w:val="both"/>
              <w:rPr>
                <w:rFonts w:ascii="Liberation Serif" w:eastAsia="Calibri" w:hAnsi="Liberation Serif" w:cs="Liberation Serif"/>
                <w:color w:val="0070C0"/>
                <w:sz w:val="18"/>
                <w:szCs w:val="24"/>
              </w:rPr>
            </w:pPr>
            <w:hyperlink r:id="rId17" w:tgtFrame="_blank" w:history="1">
              <w:r w:rsidRPr="005252D1">
                <w:rPr>
                  <w:rFonts w:ascii="Liberation Serif" w:hAnsi="Liberation Serif" w:cs="Liberation Serif"/>
                  <w:color w:val="0070C0"/>
                  <w:sz w:val="18"/>
                  <w:szCs w:val="23"/>
                  <w:u w:val="single"/>
                  <w:shd w:val="clear" w:color="auto" w:fill="FFFFFF"/>
                </w:rPr>
                <w:t>http://fabr-sosh.org.ru/wp-content/uploads/2019/11/polozhenie-o-poryadke-priema-otchisleniya-i-perevode-obuchayushhegosya.pdf</w:t>
              </w:r>
            </w:hyperlink>
          </w:p>
        </w:tc>
      </w:tr>
      <w:tr w:rsidR="004B54BF" w:rsidRPr="005252D1" w:rsidTr="00EB539F">
        <w:trPr>
          <w:trHeight w:val="357"/>
        </w:trPr>
        <w:tc>
          <w:tcPr>
            <w:tcW w:w="567"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5</w:t>
            </w:r>
          </w:p>
        </w:tc>
        <w:tc>
          <w:tcPr>
            <w:tcW w:w="1560"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Положение о педагогическом совете МАОУ Фабричной СОШ (утверждены приказом от 01.08.2019г №60)</w:t>
            </w:r>
          </w:p>
          <w:p w:rsidR="004B54BF" w:rsidRPr="005252D1" w:rsidRDefault="004B54BF" w:rsidP="00EB539F">
            <w:pPr>
              <w:spacing w:after="0" w:line="240" w:lineRule="auto"/>
              <w:rPr>
                <w:rFonts w:ascii="Liberation Serif" w:eastAsia="Calibri" w:hAnsi="Liberation Serif" w:cs="Liberation Serif"/>
                <w:sz w:val="24"/>
                <w:szCs w:val="24"/>
              </w:rPr>
            </w:pPr>
          </w:p>
        </w:tc>
        <w:tc>
          <w:tcPr>
            <w:tcW w:w="5699" w:type="dxa"/>
          </w:tcPr>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-п. 2.2 положения о педсовете не соответствуют части 2 статьи 26 ФЗ «Об образовании в РФ», так как устанавливает «Директор ОО входит в состав педагогического совета ОО по должности и является его председателем», что нарушает принцип коллегиальности;</w:t>
            </w:r>
          </w:p>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 первый подпункт пункта 3.1 положения о педсовете не соответствует части 1 статьи 30 ФЗ «Об образовании в РФ», поскольку превышает полномочия коллегиального органа в части реализации государственной политики, что в соответствии с пунктом 1 части 1статьи 6 ФЗ «Об образовании в РФ» относится к полномочиям федеральных органов государственной власти в сфере образования;</w:t>
            </w:r>
          </w:p>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-не соответствует ч. 5 ст. 26 ФЗ «Об образовании в РФ», поскольку не устанавливает порядок выступления от имени образовательной организации.</w:t>
            </w:r>
          </w:p>
        </w:tc>
        <w:tc>
          <w:tcPr>
            <w:tcW w:w="4677"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Утверждено новое Положение о педагогическом совете с учетом выявленных нарушений.</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 </w:t>
            </w:r>
          </w:p>
        </w:tc>
        <w:tc>
          <w:tcPr>
            <w:tcW w:w="1843" w:type="dxa"/>
          </w:tcPr>
          <w:p w:rsidR="004B54BF" w:rsidRPr="005252D1" w:rsidRDefault="004B54BF" w:rsidP="00EB539F">
            <w:pPr>
              <w:spacing w:after="0" w:line="240" w:lineRule="auto"/>
              <w:jc w:val="center"/>
              <w:rPr>
                <w:rFonts w:ascii="Liberation Serif" w:eastAsia="Calibri" w:hAnsi="Liberation Serif" w:cs="Liberation Serif"/>
                <w:sz w:val="24"/>
                <w:szCs w:val="24"/>
              </w:rPr>
            </w:pPr>
            <w:hyperlink r:id="rId18" w:history="1">
              <w:proofErr w:type="gramStart"/>
              <w:r w:rsidRPr="005252D1">
                <w:rPr>
                  <w:rStyle w:val="a5"/>
                  <w:rFonts w:ascii="Liberation Serif" w:hAnsi="Liberation Serif" w:cs="Liberation Serif"/>
                </w:rPr>
                <w:t>http://fabr-sosh.org.ru/struktura-i-organy-upravleniya/</w:t>
              </w:r>
            </w:hyperlink>
            <w:r w:rsidRPr="005252D1">
              <w:rPr>
                <w:rFonts w:ascii="Liberation Serif" w:hAnsi="Liberation Serif" w:cs="Liberation Serif"/>
              </w:rPr>
              <w:t xml:space="preserve"> </w:t>
            </w:r>
            <w:r w:rsidRPr="005252D1">
              <w:rPr>
                <w:rFonts w:ascii="Liberation Serif" w:eastAsia="Calibri" w:hAnsi="Liberation Serif" w:cs="Liberation Serif"/>
                <w:sz w:val="24"/>
                <w:szCs w:val="24"/>
              </w:rPr>
              <w:t xml:space="preserve"> (</w:t>
            </w:r>
            <w:proofErr w:type="gramEnd"/>
            <w:r w:rsidRPr="005252D1">
              <w:rPr>
                <w:rFonts w:ascii="Liberation Serif" w:eastAsia="Calibri" w:hAnsi="Liberation Serif" w:cs="Liberation Serif"/>
                <w:sz w:val="24"/>
                <w:szCs w:val="24"/>
              </w:rPr>
              <w:t>скан документа прилагается)</w:t>
            </w:r>
          </w:p>
        </w:tc>
        <w:tc>
          <w:tcPr>
            <w:tcW w:w="1701" w:type="dxa"/>
          </w:tcPr>
          <w:p w:rsidR="004B54BF" w:rsidRPr="005252D1" w:rsidRDefault="004B54BF" w:rsidP="00EB539F">
            <w:pPr>
              <w:spacing w:after="0" w:line="240" w:lineRule="auto"/>
              <w:jc w:val="both"/>
              <w:rPr>
                <w:rFonts w:ascii="Liberation Serif" w:eastAsia="Calibri" w:hAnsi="Liberation Serif" w:cs="Liberation Serif"/>
                <w:sz w:val="24"/>
                <w:szCs w:val="24"/>
              </w:rPr>
            </w:pPr>
            <w:hyperlink r:id="rId19" w:history="1">
              <w:r w:rsidRPr="005252D1">
                <w:rPr>
                  <w:rFonts w:ascii="Liberation Serif" w:eastAsia="Calibri" w:hAnsi="Liberation Serif" w:cs="Liberation Serif"/>
                  <w:color w:val="0000FF"/>
                  <w:sz w:val="18"/>
                  <w:u w:val="single"/>
                </w:rPr>
                <w:t>http://fabr-sosh.org.ru/wp-content/uploads/2019/11/polozhenie-o-pedagogicheskom-sovete-maou-fabrichnaya-sosh.pdf</w:t>
              </w:r>
            </w:hyperlink>
          </w:p>
        </w:tc>
      </w:tr>
      <w:tr w:rsidR="004B54BF" w:rsidRPr="005252D1" w:rsidTr="00EB539F">
        <w:trPr>
          <w:trHeight w:val="357"/>
        </w:trPr>
        <w:tc>
          <w:tcPr>
            <w:tcW w:w="567"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6</w:t>
            </w:r>
          </w:p>
        </w:tc>
        <w:tc>
          <w:tcPr>
            <w:tcW w:w="1560"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Положение о правилах приема детей, подлежащих обучению по образовательным программам </w:t>
            </w:r>
            <w:r w:rsidRPr="005252D1">
              <w:rPr>
                <w:rFonts w:ascii="Liberation Serif" w:eastAsia="Calibri" w:hAnsi="Liberation Serif" w:cs="Liberation Serif"/>
                <w:sz w:val="24"/>
                <w:szCs w:val="24"/>
              </w:rPr>
              <w:lastRenderedPageBreak/>
              <w:t>дошкольного образования (утверждены приказом от 01.08.2019 № 60)</w:t>
            </w:r>
          </w:p>
          <w:p w:rsidR="004B54BF" w:rsidRPr="005252D1" w:rsidRDefault="004B54BF" w:rsidP="00EB539F">
            <w:pPr>
              <w:spacing w:after="0" w:line="240" w:lineRule="auto"/>
              <w:rPr>
                <w:rFonts w:ascii="Liberation Serif" w:eastAsia="Calibri" w:hAnsi="Liberation Serif" w:cs="Liberation Serif"/>
                <w:sz w:val="24"/>
                <w:szCs w:val="24"/>
              </w:rPr>
            </w:pPr>
          </w:p>
        </w:tc>
        <w:tc>
          <w:tcPr>
            <w:tcW w:w="5699" w:type="dxa"/>
          </w:tcPr>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lastRenderedPageBreak/>
              <w:t xml:space="preserve">-п.9 Положения о правилах приема в ДОУ не соответствует ч. 1 ст. 30 ФЗ «Об образовании в РФ», так как наделяет образовательную организацию несвойственными полномочиями «Для приема и регистрации заявления и документов, необходимых для постановки на учет ребенка в дошкольный отдел является обращение заявителя в устной, письменной и (или) электронной форме», которая в соответствии </w:t>
            </w:r>
            <w:r w:rsidRPr="005252D1">
              <w:rPr>
                <w:rFonts w:ascii="Liberation Serif" w:eastAsia="Calibri" w:hAnsi="Liberation Serif" w:cs="Liberation Serif"/>
                <w:sz w:val="24"/>
                <w:szCs w:val="24"/>
              </w:rPr>
              <w:lastRenderedPageBreak/>
              <w:t>с п. 6 ч. 1 ст. 9 относится к полномочиям органов местного самоуправления;</w:t>
            </w:r>
          </w:p>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 приложение № 5  Положения о правилах приема в ДОУ не соответствует п. 9 приказа Министерства образования и науки РФ от 08.04.2014 № 293 «Об утверждении Порядка приема на обучение по образовательным программам дошкольного образования, поскольку в заявлении о приеме ребенка указываются паспортные данные родителя (законного представителя), а  так же отсутствует указание фамилии, имени, отчества (последнее – при наличии) родителей (законных представителей), контактные телефоны родителей (законных представителей) ребенка.</w:t>
            </w:r>
          </w:p>
        </w:tc>
        <w:tc>
          <w:tcPr>
            <w:tcW w:w="4677"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lastRenderedPageBreak/>
              <w:t>С учетом выявленных нарушений утверждено новое Положение о правилах приема детей, подлежащих обучению по образовательным программам дошкольного образования.</w:t>
            </w: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tc>
        <w:tc>
          <w:tcPr>
            <w:tcW w:w="1843" w:type="dxa"/>
          </w:tcPr>
          <w:p w:rsidR="004B54BF" w:rsidRPr="005252D1" w:rsidRDefault="004B54BF" w:rsidP="00EB539F">
            <w:pPr>
              <w:spacing w:after="0" w:line="240" w:lineRule="auto"/>
              <w:jc w:val="center"/>
              <w:rPr>
                <w:rFonts w:ascii="Liberation Serif" w:eastAsia="Calibri" w:hAnsi="Liberation Serif" w:cs="Liberation Serif"/>
                <w:color w:val="0000FF"/>
                <w:u w:val="single"/>
              </w:rPr>
            </w:pPr>
            <w:hyperlink r:id="rId20" w:history="1">
              <w:r w:rsidRPr="005252D1">
                <w:rPr>
                  <w:rFonts w:ascii="Liberation Serif" w:eastAsia="Calibri" w:hAnsi="Liberation Serif" w:cs="Liberation Serif"/>
                  <w:color w:val="0000FF"/>
                  <w:u w:val="single"/>
                </w:rPr>
                <w:t>http://fabr-sosh.org.ru/dokumenty/</w:t>
              </w:r>
            </w:hyperlink>
          </w:p>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 (скан документа прилагается)</w:t>
            </w:r>
          </w:p>
        </w:tc>
        <w:tc>
          <w:tcPr>
            <w:tcW w:w="1701" w:type="dxa"/>
          </w:tcPr>
          <w:p w:rsidR="004B54BF" w:rsidRPr="005252D1" w:rsidRDefault="004B54BF" w:rsidP="00EB539F">
            <w:pPr>
              <w:spacing w:after="0" w:line="240" w:lineRule="auto"/>
              <w:jc w:val="both"/>
              <w:rPr>
                <w:rFonts w:ascii="Liberation Serif" w:eastAsia="Calibri" w:hAnsi="Liberation Serif" w:cs="Liberation Serif"/>
                <w:sz w:val="18"/>
                <w:szCs w:val="24"/>
              </w:rPr>
            </w:pPr>
            <w:hyperlink r:id="rId21" w:history="1">
              <w:r w:rsidRPr="005252D1">
                <w:rPr>
                  <w:rFonts w:ascii="Liberation Serif" w:eastAsia="Calibri" w:hAnsi="Liberation Serif" w:cs="Liberation Serif"/>
                  <w:color w:val="0000FF"/>
                  <w:sz w:val="18"/>
                  <w:u w:val="single"/>
                </w:rPr>
                <w:t>http://fabr-sosh.org.ru/wp-content/uploads/2019/11/polozhenie-o-pravilax-priema-detej-podlezhashhixoyuucheniyu-po-obrazovatelnym-programmam-doshkolnogo-obrazovaniya.pdf</w:t>
              </w:r>
            </w:hyperlink>
          </w:p>
        </w:tc>
      </w:tr>
      <w:tr w:rsidR="004B54BF" w:rsidRPr="005252D1" w:rsidTr="00EB539F">
        <w:trPr>
          <w:trHeight w:val="357"/>
        </w:trPr>
        <w:tc>
          <w:tcPr>
            <w:tcW w:w="567"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7</w:t>
            </w:r>
          </w:p>
        </w:tc>
        <w:tc>
          <w:tcPr>
            <w:tcW w:w="1560"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Договор об образовании по образовательным программам дошкольного образования</w:t>
            </w:r>
          </w:p>
        </w:tc>
        <w:tc>
          <w:tcPr>
            <w:tcW w:w="5699"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Примерная форма договора об образовании по образовательным программам дошкольного образования не соответствует приложению приказа Министерства образования и науки Российской Федерации от 13.01.2014 № 8 «Об утверждении примерной формы договора об образовании по образовательным программам дошкольного образования», так как указываются неверные основания представителя Исполнителя.</w:t>
            </w:r>
          </w:p>
        </w:tc>
        <w:tc>
          <w:tcPr>
            <w:tcW w:w="4677"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Утверждена новая форма договора об образовании по образовательным программам дошкольного образования, с учетом выявленных нарушений (утверждена приказом директора МАОУ Фабричной СОШ от 22.10.2019г. № 105/1-Д).</w:t>
            </w:r>
          </w:p>
        </w:tc>
        <w:tc>
          <w:tcPr>
            <w:tcW w:w="1843"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Образец формы договора об образовании по образовательным программам дошкольного образования размещен на сайте ОУ</w:t>
            </w:r>
          </w:p>
          <w:p w:rsidR="004B54BF" w:rsidRPr="005252D1" w:rsidRDefault="004B54BF" w:rsidP="00EB539F">
            <w:pPr>
              <w:spacing w:after="0" w:line="240" w:lineRule="auto"/>
              <w:jc w:val="center"/>
              <w:rPr>
                <w:rFonts w:ascii="Liberation Serif" w:hAnsi="Liberation Serif" w:cs="Liberation Serif"/>
              </w:rPr>
            </w:pPr>
            <w:hyperlink r:id="rId22" w:history="1">
              <w:r w:rsidRPr="005252D1">
                <w:rPr>
                  <w:rStyle w:val="a5"/>
                  <w:rFonts w:ascii="Liberation Serif" w:hAnsi="Liberation Serif" w:cs="Liberation Serif"/>
                </w:rPr>
                <w:t>http://fabr-sosh.org.ru/dokumenty/</w:t>
              </w:r>
            </w:hyperlink>
            <w:r w:rsidRPr="005252D1">
              <w:rPr>
                <w:rFonts w:ascii="Liberation Serif" w:hAnsi="Liberation Serif" w:cs="Liberation Serif"/>
              </w:rPr>
              <w:t xml:space="preserve">   </w:t>
            </w:r>
          </w:p>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(скан документа прилагается)</w:t>
            </w:r>
          </w:p>
        </w:tc>
        <w:tc>
          <w:tcPr>
            <w:tcW w:w="1701" w:type="dxa"/>
          </w:tcPr>
          <w:p w:rsidR="004B54BF" w:rsidRPr="005252D1" w:rsidRDefault="004B54BF" w:rsidP="00EB539F">
            <w:pPr>
              <w:spacing w:after="0" w:line="240" w:lineRule="auto"/>
              <w:jc w:val="both"/>
              <w:rPr>
                <w:rFonts w:ascii="Liberation Serif" w:eastAsia="Calibri" w:hAnsi="Liberation Serif" w:cs="Liberation Serif"/>
                <w:sz w:val="24"/>
                <w:szCs w:val="24"/>
              </w:rPr>
            </w:pPr>
            <w:hyperlink r:id="rId23" w:history="1">
              <w:r w:rsidRPr="005252D1">
                <w:rPr>
                  <w:rFonts w:ascii="Liberation Serif" w:eastAsia="Calibri" w:hAnsi="Liberation Serif" w:cs="Liberation Serif"/>
                  <w:color w:val="0000FF"/>
                  <w:sz w:val="18"/>
                  <w:u w:val="single"/>
                </w:rPr>
                <w:t>http://fabr-sosh.org.ru/wp-content/uploads/2019/11/dogovor-ob-obrazovanii-po-obrazovatelnym-programmamdoshkolnogo-obrazovaniya.pdf</w:t>
              </w:r>
            </w:hyperlink>
          </w:p>
        </w:tc>
      </w:tr>
      <w:tr w:rsidR="004B54BF" w:rsidRPr="005252D1" w:rsidTr="00EB539F">
        <w:trPr>
          <w:trHeight w:val="357"/>
        </w:trPr>
        <w:tc>
          <w:tcPr>
            <w:tcW w:w="16047" w:type="dxa"/>
            <w:gridSpan w:val="6"/>
          </w:tcPr>
          <w:p w:rsidR="004B54BF" w:rsidRPr="005252D1" w:rsidRDefault="004B54BF" w:rsidP="00EB539F">
            <w:pPr>
              <w:spacing w:after="0" w:line="240" w:lineRule="auto"/>
              <w:jc w:val="center"/>
              <w:rPr>
                <w:rFonts w:ascii="Liberation Serif" w:eastAsia="Calibri" w:hAnsi="Liberation Serif" w:cs="Liberation Serif"/>
                <w:b/>
                <w:sz w:val="24"/>
                <w:szCs w:val="24"/>
              </w:rPr>
            </w:pPr>
            <w:r w:rsidRPr="005252D1">
              <w:rPr>
                <w:rFonts w:ascii="Liberation Serif" w:eastAsia="Calibri" w:hAnsi="Liberation Serif" w:cs="Liberation Serif"/>
                <w:b/>
                <w:sz w:val="24"/>
                <w:szCs w:val="24"/>
                <w:lang w:val="en-US"/>
              </w:rPr>
              <w:t>III</w:t>
            </w:r>
            <w:r w:rsidRPr="005252D1">
              <w:rPr>
                <w:rFonts w:ascii="Liberation Serif" w:eastAsia="Calibri" w:hAnsi="Liberation Serif" w:cs="Liberation Serif"/>
                <w:b/>
                <w:sz w:val="24"/>
                <w:szCs w:val="24"/>
              </w:rPr>
              <w:t>. Несоблюдение порядка заполнения, выдачи, хранения и учета документов об образовании и (или) квалификации:</w:t>
            </w:r>
          </w:p>
        </w:tc>
      </w:tr>
      <w:tr w:rsidR="004B54BF" w:rsidRPr="005252D1" w:rsidTr="00EB539F">
        <w:trPr>
          <w:trHeight w:val="357"/>
        </w:trPr>
        <w:tc>
          <w:tcPr>
            <w:tcW w:w="567"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1</w:t>
            </w:r>
          </w:p>
        </w:tc>
        <w:tc>
          <w:tcPr>
            <w:tcW w:w="1560"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Книга учета и записи аттестатов об основном </w:t>
            </w:r>
            <w:r w:rsidRPr="005252D1">
              <w:rPr>
                <w:rFonts w:ascii="Liberation Serif" w:eastAsia="Calibri" w:hAnsi="Liberation Serif" w:cs="Liberation Serif"/>
                <w:sz w:val="24"/>
                <w:szCs w:val="24"/>
              </w:rPr>
              <w:lastRenderedPageBreak/>
              <w:t xml:space="preserve">общем </w:t>
            </w:r>
            <w:proofErr w:type="gramStart"/>
            <w:r w:rsidRPr="005252D1">
              <w:rPr>
                <w:rFonts w:ascii="Liberation Serif" w:eastAsia="Calibri" w:hAnsi="Liberation Serif" w:cs="Liberation Serif"/>
                <w:sz w:val="24"/>
                <w:szCs w:val="24"/>
              </w:rPr>
              <w:t>образовании,  похвальных</w:t>
            </w:r>
            <w:proofErr w:type="gramEnd"/>
            <w:r w:rsidRPr="005252D1">
              <w:rPr>
                <w:rFonts w:ascii="Liberation Serif" w:eastAsia="Calibri" w:hAnsi="Liberation Serif" w:cs="Liberation Serif"/>
                <w:sz w:val="24"/>
                <w:szCs w:val="24"/>
              </w:rPr>
              <w:t xml:space="preserve"> листов</w:t>
            </w:r>
          </w:p>
        </w:tc>
        <w:tc>
          <w:tcPr>
            <w:tcW w:w="5699"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lastRenderedPageBreak/>
              <w:t xml:space="preserve">Пункт 17 приказа Министерства образования и науки РФ от 14.02.2014 № 115 «Об утверждении Порядка заполнения, учета и выдачи аттестатов об основном общем и среднем общем образовании и их </w:t>
            </w:r>
            <w:r w:rsidRPr="005252D1">
              <w:rPr>
                <w:rFonts w:ascii="Liberation Serif" w:eastAsia="Calibri" w:hAnsi="Liberation Serif" w:cs="Liberation Serif"/>
                <w:sz w:val="24"/>
                <w:szCs w:val="24"/>
              </w:rPr>
              <w:lastRenderedPageBreak/>
              <w:t>дубликатов», поскольку в образовательной организации ведется «Книга учета и записи аттестатов об основном общем образовании, похвальных листов» (далее – Книга регистрации).</w:t>
            </w:r>
          </w:p>
        </w:tc>
        <w:tc>
          <w:tcPr>
            <w:tcW w:w="4677" w:type="dxa"/>
          </w:tcPr>
          <w:p w:rsidR="004B54BF" w:rsidRPr="005252D1" w:rsidRDefault="004B54BF" w:rsidP="00EB539F">
            <w:pPr>
              <w:widowControl w:val="0"/>
              <w:autoSpaceDE w:val="0"/>
              <w:autoSpaceDN w:val="0"/>
              <w:spacing w:after="0" w:line="240" w:lineRule="auto"/>
              <w:jc w:val="both"/>
              <w:rPr>
                <w:rFonts w:ascii="Liberation Serif" w:hAnsi="Liberation Serif" w:cs="Liberation Serif"/>
                <w:sz w:val="24"/>
                <w:szCs w:val="24"/>
              </w:rPr>
            </w:pPr>
            <w:r w:rsidRPr="005252D1">
              <w:rPr>
                <w:rFonts w:ascii="Liberation Serif" w:hAnsi="Liberation Serif" w:cs="Liberation Serif"/>
                <w:sz w:val="24"/>
                <w:szCs w:val="24"/>
              </w:rPr>
              <w:lastRenderedPageBreak/>
              <w:t>В 2019 году заведена «</w:t>
            </w:r>
            <w:r w:rsidRPr="005252D1">
              <w:rPr>
                <w:rFonts w:ascii="Liberation Serif" w:eastAsia="Calibri" w:hAnsi="Liberation Serif" w:cs="Liberation Serif"/>
                <w:sz w:val="24"/>
                <w:szCs w:val="24"/>
              </w:rPr>
              <w:t>Книга регистрации выданных документов об образовании»</w:t>
            </w:r>
            <w:r>
              <w:rPr>
                <w:rFonts w:ascii="Liberation Serif" w:eastAsia="Calibri" w:hAnsi="Liberation Serif" w:cs="Liberation Serif"/>
                <w:sz w:val="24"/>
                <w:szCs w:val="24"/>
              </w:rPr>
              <w:t>.</w:t>
            </w:r>
          </w:p>
        </w:tc>
        <w:tc>
          <w:tcPr>
            <w:tcW w:w="1843"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w:t>
            </w:r>
          </w:p>
        </w:tc>
        <w:tc>
          <w:tcPr>
            <w:tcW w:w="1701"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w:t>
            </w:r>
          </w:p>
        </w:tc>
      </w:tr>
      <w:tr w:rsidR="004B54BF" w:rsidRPr="005252D1" w:rsidTr="00EB539F">
        <w:trPr>
          <w:trHeight w:val="357"/>
        </w:trPr>
        <w:tc>
          <w:tcPr>
            <w:tcW w:w="567"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2</w:t>
            </w:r>
          </w:p>
        </w:tc>
        <w:tc>
          <w:tcPr>
            <w:tcW w:w="1560"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Книга регистрации выданных документов об образовании</w:t>
            </w:r>
          </w:p>
        </w:tc>
        <w:tc>
          <w:tcPr>
            <w:tcW w:w="5699"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В «Книге учета и записи аттестатов об основном общем образовании, похвальных листов» отсутствует дата выдачи аттестата, подпись уполномоченного лица организации, осуществляющей образовательную деятельность, выдавшего аттестат.</w:t>
            </w:r>
          </w:p>
        </w:tc>
        <w:tc>
          <w:tcPr>
            <w:tcW w:w="4677"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Исполнен пункт 18: Книга регистрации выданных документов об образовании содержит </w:t>
            </w:r>
            <w:r>
              <w:rPr>
                <w:rFonts w:ascii="Liberation Serif" w:eastAsia="Calibri" w:hAnsi="Liberation Serif" w:cs="Liberation Serif"/>
                <w:sz w:val="24"/>
                <w:szCs w:val="24"/>
              </w:rPr>
              <w:t xml:space="preserve">сведения </w:t>
            </w:r>
            <w:r w:rsidRPr="005252D1">
              <w:rPr>
                <w:rFonts w:ascii="Liberation Serif" w:eastAsia="Calibri" w:hAnsi="Liberation Serif" w:cs="Liberation Serif"/>
                <w:sz w:val="24"/>
                <w:szCs w:val="24"/>
              </w:rPr>
              <w:t>дат</w:t>
            </w:r>
            <w:r>
              <w:rPr>
                <w:rFonts w:ascii="Liberation Serif" w:eastAsia="Calibri" w:hAnsi="Liberation Serif" w:cs="Liberation Serif"/>
                <w:sz w:val="24"/>
                <w:szCs w:val="24"/>
              </w:rPr>
              <w:t>е</w:t>
            </w:r>
            <w:r w:rsidRPr="005252D1">
              <w:rPr>
                <w:rFonts w:ascii="Liberation Serif" w:eastAsia="Calibri" w:hAnsi="Liberation Serif" w:cs="Liberation Serif"/>
                <w:sz w:val="24"/>
                <w:szCs w:val="24"/>
              </w:rPr>
              <w:t xml:space="preserve"> выдачи аттестата и подпись директора.</w:t>
            </w:r>
          </w:p>
        </w:tc>
        <w:tc>
          <w:tcPr>
            <w:tcW w:w="1843" w:type="dxa"/>
          </w:tcPr>
          <w:p w:rsidR="004B54BF" w:rsidRPr="005252D1" w:rsidRDefault="004B54BF" w:rsidP="00EB539F">
            <w:pPr>
              <w:spacing w:after="0" w:line="240" w:lineRule="auto"/>
              <w:jc w:val="center"/>
              <w:rPr>
                <w:rFonts w:ascii="Liberation Serif" w:eastAsia="Calibri" w:hAnsi="Liberation Serif" w:cs="Liberation Serif"/>
                <w:sz w:val="24"/>
                <w:szCs w:val="24"/>
              </w:rPr>
            </w:pPr>
          </w:p>
        </w:tc>
        <w:tc>
          <w:tcPr>
            <w:tcW w:w="1701"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Приложение № </w:t>
            </w:r>
            <w:r w:rsidRPr="005252D1">
              <w:rPr>
                <w:rFonts w:ascii="Liberation Serif" w:eastAsia="Calibri" w:hAnsi="Liberation Serif" w:cs="Liberation Serif"/>
                <w:sz w:val="24"/>
                <w:szCs w:val="24"/>
                <w:lang w:val="en-US"/>
              </w:rPr>
              <w:t xml:space="preserve">3 </w:t>
            </w:r>
            <w:r w:rsidRPr="005252D1">
              <w:rPr>
                <w:rFonts w:ascii="Liberation Serif" w:eastAsia="Calibri" w:hAnsi="Liberation Serif" w:cs="Liberation Serif"/>
                <w:sz w:val="24"/>
                <w:szCs w:val="24"/>
              </w:rPr>
              <w:t>к отчету</w:t>
            </w:r>
          </w:p>
        </w:tc>
      </w:tr>
      <w:tr w:rsidR="004B54BF" w:rsidRPr="005252D1" w:rsidTr="00EB539F">
        <w:trPr>
          <w:trHeight w:val="357"/>
        </w:trPr>
        <w:tc>
          <w:tcPr>
            <w:tcW w:w="567"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3</w:t>
            </w:r>
          </w:p>
        </w:tc>
        <w:tc>
          <w:tcPr>
            <w:tcW w:w="1560" w:type="dxa"/>
          </w:tcPr>
          <w:p w:rsidR="004B54BF" w:rsidRPr="005252D1" w:rsidRDefault="004B54BF" w:rsidP="00EB539F">
            <w:pPr>
              <w:spacing w:after="0" w:line="240" w:lineRule="auto"/>
              <w:jc w:val="both"/>
              <w:rPr>
                <w:rFonts w:ascii="Liberation Serif" w:eastAsia="Calibri" w:hAnsi="Liberation Serif" w:cs="Liberation Serif"/>
                <w:sz w:val="24"/>
                <w:szCs w:val="24"/>
              </w:rPr>
            </w:pPr>
          </w:p>
        </w:tc>
        <w:tc>
          <w:tcPr>
            <w:tcW w:w="5699"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Подпункта «а» пункта 5.2, поскольку в аттестате не указывается наименование учебных курсов, предметов, дисциплин, изученных выпускником в объеме менее 64 часов за два года, в том числе в рамках платных дополнительных образовательных услуг.</w:t>
            </w:r>
          </w:p>
        </w:tc>
        <w:tc>
          <w:tcPr>
            <w:tcW w:w="4677"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В 2018-2019 учебном году внесены в аттестат все учебные курсы, предметы, дисциплины, изученные выпускником в объёме не менее 64 часов за два года.</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Платные дополнительные образовательные услуги не оказывались.</w:t>
            </w:r>
          </w:p>
        </w:tc>
        <w:tc>
          <w:tcPr>
            <w:tcW w:w="1843" w:type="dxa"/>
          </w:tcPr>
          <w:p w:rsidR="004B54BF" w:rsidRPr="005252D1" w:rsidRDefault="004B54BF" w:rsidP="00EB539F">
            <w:pPr>
              <w:spacing w:after="0" w:line="240" w:lineRule="auto"/>
              <w:jc w:val="center"/>
              <w:rPr>
                <w:rFonts w:ascii="Liberation Serif" w:eastAsia="Calibri" w:hAnsi="Liberation Serif" w:cs="Liberation Serif"/>
                <w:sz w:val="24"/>
                <w:szCs w:val="24"/>
              </w:rPr>
            </w:pPr>
          </w:p>
        </w:tc>
        <w:tc>
          <w:tcPr>
            <w:tcW w:w="1701" w:type="dxa"/>
          </w:tcPr>
          <w:p w:rsidR="004B54BF" w:rsidRPr="005252D1" w:rsidRDefault="004B54BF" w:rsidP="00EB539F">
            <w:pPr>
              <w:spacing w:after="0" w:line="240" w:lineRule="auto"/>
              <w:jc w:val="center"/>
              <w:rPr>
                <w:rFonts w:ascii="Liberation Serif" w:eastAsia="Calibri" w:hAnsi="Liberation Serif" w:cs="Liberation Serif"/>
                <w:sz w:val="24"/>
                <w:szCs w:val="24"/>
              </w:rPr>
            </w:pPr>
          </w:p>
        </w:tc>
      </w:tr>
      <w:tr w:rsidR="004B54BF" w:rsidRPr="005252D1" w:rsidTr="00EB539F">
        <w:trPr>
          <w:trHeight w:val="357"/>
        </w:trPr>
        <w:tc>
          <w:tcPr>
            <w:tcW w:w="16047" w:type="dxa"/>
            <w:gridSpan w:val="6"/>
          </w:tcPr>
          <w:p w:rsidR="004B54BF" w:rsidRPr="005252D1" w:rsidRDefault="004B54BF" w:rsidP="00EB539F">
            <w:pPr>
              <w:spacing w:after="0" w:line="240" w:lineRule="auto"/>
              <w:jc w:val="center"/>
              <w:rPr>
                <w:rFonts w:ascii="Liberation Serif" w:eastAsia="Calibri" w:hAnsi="Liberation Serif" w:cs="Liberation Serif"/>
                <w:b/>
                <w:sz w:val="24"/>
                <w:szCs w:val="24"/>
              </w:rPr>
            </w:pPr>
            <w:r w:rsidRPr="005252D1">
              <w:rPr>
                <w:rFonts w:ascii="Liberation Serif" w:eastAsia="Calibri" w:hAnsi="Liberation Serif" w:cs="Liberation Serif"/>
                <w:b/>
                <w:sz w:val="24"/>
                <w:szCs w:val="24"/>
                <w:lang w:val="en-US"/>
              </w:rPr>
              <w:t>IV</w:t>
            </w:r>
            <w:r w:rsidRPr="005252D1">
              <w:rPr>
                <w:rFonts w:ascii="Liberation Serif" w:eastAsia="Calibri" w:hAnsi="Liberation Serif" w:cs="Liberation Serif"/>
                <w:b/>
                <w:sz w:val="24"/>
                <w:szCs w:val="24"/>
              </w:rPr>
              <w:t>. Нарушение порядка приема в образовательное учреждение:</w:t>
            </w:r>
          </w:p>
        </w:tc>
      </w:tr>
      <w:tr w:rsidR="004B54BF" w:rsidRPr="005252D1" w:rsidTr="00EB539F">
        <w:trPr>
          <w:trHeight w:val="357"/>
        </w:trPr>
        <w:tc>
          <w:tcPr>
            <w:tcW w:w="567"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1</w:t>
            </w:r>
          </w:p>
        </w:tc>
        <w:tc>
          <w:tcPr>
            <w:tcW w:w="1560"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Заявление о приеме в учреждение</w:t>
            </w:r>
          </w:p>
        </w:tc>
        <w:tc>
          <w:tcPr>
            <w:tcW w:w="5699"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Заявление о приеме в учреждение К. С. В. не соответствует пунктам 9, 13 приказа </w:t>
            </w:r>
            <w:proofErr w:type="spellStart"/>
            <w:r w:rsidRPr="005252D1">
              <w:rPr>
                <w:rFonts w:ascii="Liberation Serif" w:eastAsia="Calibri" w:hAnsi="Liberation Serif" w:cs="Liberation Serif"/>
                <w:sz w:val="24"/>
                <w:szCs w:val="24"/>
              </w:rPr>
              <w:t>Минобрнауки</w:t>
            </w:r>
            <w:proofErr w:type="spellEnd"/>
            <w:r w:rsidRPr="005252D1">
              <w:rPr>
                <w:rFonts w:ascii="Liberation Serif" w:eastAsia="Calibri" w:hAnsi="Liberation Serif" w:cs="Liberation Serif"/>
                <w:sz w:val="24"/>
                <w:szCs w:val="24"/>
              </w:rPr>
              <w:t xml:space="preserve"> РФ от 22.01.2014 № 32, поскольку предусматривает предоставление излишних данных, не предусматривает: фиксации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образовательными программами и иными локальными актами учреждения, указания места рождения и адреса проживания ребенка.</w:t>
            </w:r>
          </w:p>
        </w:tc>
        <w:tc>
          <w:tcPr>
            <w:tcW w:w="4677" w:type="dxa"/>
          </w:tcPr>
          <w:p w:rsidR="004B54BF" w:rsidRPr="005252D1" w:rsidRDefault="004B54BF" w:rsidP="00EB539F">
            <w:pPr>
              <w:spacing w:after="0" w:line="240" w:lineRule="auto"/>
              <w:jc w:val="both"/>
              <w:rPr>
                <w:rFonts w:ascii="Liberation Serif" w:eastAsia="Calibri" w:hAnsi="Liberation Serif" w:cs="Liberation Serif"/>
                <w:color w:val="FF0000"/>
                <w:sz w:val="24"/>
                <w:szCs w:val="24"/>
              </w:rPr>
            </w:pPr>
            <w:r w:rsidRPr="005252D1">
              <w:rPr>
                <w:rFonts w:ascii="Liberation Serif" w:eastAsia="Calibri" w:hAnsi="Liberation Serif" w:cs="Liberation Serif"/>
                <w:sz w:val="24"/>
                <w:szCs w:val="24"/>
              </w:rPr>
              <w:t xml:space="preserve">Форма заявления о приеме в МАОУ Фабричную СОШ приведена в соответствие с приказом </w:t>
            </w:r>
            <w:proofErr w:type="spellStart"/>
            <w:r w:rsidRPr="005252D1">
              <w:rPr>
                <w:rFonts w:ascii="Liberation Serif" w:eastAsia="Calibri" w:hAnsi="Liberation Serif" w:cs="Liberation Serif"/>
                <w:sz w:val="24"/>
                <w:szCs w:val="24"/>
              </w:rPr>
              <w:t>Минобрнауки</w:t>
            </w:r>
            <w:proofErr w:type="spellEnd"/>
            <w:r w:rsidRPr="005252D1">
              <w:rPr>
                <w:rFonts w:ascii="Liberation Serif" w:eastAsia="Calibri" w:hAnsi="Liberation Serif" w:cs="Liberation Serif"/>
                <w:sz w:val="24"/>
                <w:szCs w:val="24"/>
              </w:rPr>
              <w:t xml:space="preserve"> РФ от 22.01.2014 № 32, пунктам 9, 13.</w:t>
            </w:r>
          </w:p>
          <w:p w:rsidR="004B54BF" w:rsidRPr="005252D1" w:rsidRDefault="004B54BF" w:rsidP="00EB539F">
            <w:pPr>
              <w:spacing w:after="0" w:line="240" w:lineRule="auto"/>
              <w:jc w:val="both"/>
              <w:rPr>
                <w:rFonts w:ascii="Liberation Serif" w:eastAsia="Calibri" w:hAnsi="Liberation Serif" w:cs="Liberation Serif"/>
                <w:color w:val="FF0000"/>
                <w:sz w:val="24"/>
                <w:szCs w:val="24"/>
              </w:rPr>
            </w:pPr>
          </w:p>
        </w:tc>
        <w:tc>
          <w:tcPr>
            <w:tcW w:w="1843"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Копия заявление о приеме в учреждение, прилагается</w:t>
            </w:r>
          </w:p>
        </w:tc>
        <w:tc>
          <w:tcPr>
            <w:tcW w:w="1701"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Приложение № </w:t>
            </w:r>
            <w:r w:rsidRPr="005252D1">
              <w:rPr>
                <w:rFonts w:ascii="Liberation Serif" w:eastAsia="Calibri" w:hAnsi="Liberation Serif" w:cs="Liberation Serif"/>
                <w:sz w:val="24"/>
                <w:szCs w:val="24"/>
                <w:lang w:val="en-US"/>
              </w:rPr>
              <w:t>8</w:t>
            </w:r>
            <w:r w:rsidRPr="005252D1">
              <w:rPr>
                <w:rFonts w:ascii="Liberation Serif" w:eastAsia="Calibri" w:hAnsi="Liberation Serif" w:cs="Liberation Serif"/>
                <w:sz w:val="24"/>
                <w:szCs w:val="24"/>
              </w:rPr>
              <w:t xml:space="preserve"> к отчету </w:t>
            </w:r>
          </w:p>
          <w:p w:rsidR="004B54BF" w:rsidRPr="005252D1" w:rsidRDefault="004B54BF" w:rsidP="00EB539F">
            <w:pPr>
              <w:spacing w:after="0" w:line="240" w:lineRule="auto"/>
              <w:jc w:val="center"/>
              <w:rPr>
                <w:rFonts w:ascii="Liberation Serif" w:eastAsia="Calibri" w:hAnsi="Liberation Serif" w:cs="Liberation Serif"/>
                <w:sz w:val="24"/>
                <w:szCs w:val="24"/>
              </w:rPr>
            </w:pPr>
          </w:p>
        </w:tc>
      </w:tr>
      <w:tr w:rsidR="004B54BF" w:rsidRPr="005252D1" w:rsidTr="00EB539F">
        <w:trPr>
          <w:trHeight w:val="357"/>
        </w:trPr>
        <w:tc>
          <w:tcPr>
            <w:tcW w:w="567"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2</w:t>
            </w:r>
          </w:p>
        </w:tc>
        <w:tc>
          <w:tcPr>
            <w:tcW w:w="1560"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Договор об образовании на обучение по программе начального </w:t>
            </w:r>
            <w:r w:rsidRPr="005252D1">
              <w:rPr>
                <w:rFonts w:ascii="Liberation Serif" w:eastAsia="Calibri" w:hAnsi="Liberation Serif" w:cs="Liberation Serif"/>
                <w:sz w:val="24"/>
                <w:szCs w:val="24"/>
              </w:rPr>
              <w:lastRenderedPageBreak/>
              <w:t xml:space="preserve">общего образования </w:t>
            </w:r>
          </w:p>
        </w:tc>
        <w:tc>
          <w:tcPr>
            <w:tcW w:w="5699"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lastRenderedPageBreak/>
              <w:t xml:space="preserve">Договор об образовании на обучение по программе начального общего образования К. С. В. не соответствует приложению приказа Министерства образования и науки РФ от 09.12.2013 № 1315 «Об утверждении примерной формы договора об образовании по образовательным программам </w:t>
            </w:r>
            <w:r w:rsidRPr="005252D1">
              <w:rPr>
                <w:rFonts w:ascii="Liberation Serif" w:eastAsia="Calibri" w:hAnsi="Liberation Serif" w:cs="Liberation Serif"/>
                <w:sz w:val="24"/>
                <w:szCs w:val="24"/>
              </w:rPr>
              <w:lastRenderedPageBreak/>
              <w:t>начального общего, основного общего и среднего общего образования».</w:t>
            </w:r>
          </w:p>
        </w:tc>
        <w:tc>
          <w:tcPr>
            <w:tcW w:w="4677"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lastRenderedPageBreak/>
              <w:t xml:space="preserve">Утверждена новая форма договора об образовании на обучение по образовательным программам   начального общего (основного общего, среднего общего образования) с учетом выявленных </w:t>
            </w:r>
            <w:r w:rsidRPr="005252D1">
              <w:rPr>
                <w:rFonts w:ascii="Liberation Serif" w:eastAsia="Calibri" w:hAnsi="Liberation Serif" w:cs="Liberation Serif"/>
                <w:sz w:val="24"/>
                <w:szCs w:val="24"/>
              </w:rPr>
              <w:lastRenderedPageBreak/>
              <w:t>нарушений (Приказ от 22.10.2019г. № 105/1-Д)</w:t>
            </w:r>
          </w:p>
        </w:tc>
        <w:tc>
          <w:tcPr>
            <w:tcW w:w="1843"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lastRenderedPageBreak/>
              <w:t xml:space="preserve">Образец формы договора об образовании размещен на официальном сайте МАОУ </w:t>
            </w:r>
            <w:r w:rsidRPr="005252D1">
              <w:rPr>
                <w:rFonts w:ascii="Liberation Serif" w:eastAsia="Calibri" w:hAnsi="Liberation Serif" w:cs="Liberation Serif"/>
                <w:sz w:val="24"/>
                <w:szCs w:val="24"/>
              </w:rPr>
              <w:lastRenderedPageBreak/>
              <w:t>Фабричная СОШ</w:t>
            </w:r>
          </w:p>
          <w:p w:rsidR="004B54BF" w:rsidRPr="005252D1" w:rsidRDefault="004B54BF" w:rsidP="00EB539F">
            <w:pPr>
              <w:spacing w:after="0" w:line="240" w:lineRule="auto"/>
              <w:jc w:val="center"/>
              <w:rPr>
                <w:rFonts w:ascii="Liberation Serif" w:eastAsia="Calibri" w:hAnsi="Liberation Serif" w:cs="Liberation Serif"/>
                <w:sz w:val="24"/>
                <w:szCs w:val="24"/>
              </w:rPr>
            </w:pPr>
            <w:hyperlink r:id="rId24" w:history="1">
              <w:r w:rsidRPr="005252D1">
                <w:rPr>
                  <w:rStyle w:val="a5"/>
                  <w:rFonts w:ascii="Liberation Serif" w:hAnsi="Liberation Serif" w:cs="Liberation Serif"/>
                </w:rPr>
                <w:t>http://fabr-sosh.org.ru/dokumenty/</w:t>
              </w:r>
            </w:hyperlink>
          </w:p>
        </w:tc>
        <w:tc>
          <w:tcPr>
            <w:tcW w:w="1701" w:type="dxa"/>
          </w:tcPr>
          <w:p w:rsidR="004B54BF" w:rsidRPr="005252D1" w:rsidRDefault="004B54BF" w:rsidP="00EB539F">
            <w:pPr>
              <w:spacing w:after="0" w:line="240" w:lineRule="auto"/>
              <w:jc w:val="center"/>
              <w:rPr>
                <w:rFonts w:ascii="Liberation Serif" w:eastAsia="Calibri" w:hAnsi="Liberation Serif" w:cs="Liberation Serif"/>
                <w:color w:val="FF0000"/>
                <w:sz w:val="20"/>
                <w:szCs w:val="24"/>
              </w:rPr>
            </w:pPr>
            <w:hyperlink r:id="rId25" w:history="1">
              <w:r w:rsidRPr="005252D1">
                <w:rPr>
                  <w:rStyle w:val="a5"/>
                  <w:rFonts w:ascii="Liberation Serif" w:eastAsia="Calibri" w:hAnsi="Liberation Serif" w:cs="Liberation Serif"/>
                  <w:sz w:val="20"/>
                  <w:szCs w:val="24"/>
                </w:rPr>
                <w:t>http://fabr-sosh.org.ru/wp-content/uploads/2019/11/dogovor-ob-obrazovanii-na-obuchenie-po-obrazovatelnym-</w:t>
              </w:r>
              <w:r w:rsidRPr="005252D1">
                <w:rPr>
                  <w:rStyle w:val="a5"/>
                  <w:rFonts w:ascii="Liberation Serif" w:eastAsia="Calibri" w:hAnsi="Liberation Serif" w:cs="Liberation Serif"/>
                  <w:sz w:val="20"/>
                  <w:szCs w:val="24"/>
                </w:rPr>
                <w:lastRenderedPageBreak/>
                <w:t>programmam-nachalnogo-obshhegoosnovnogo-obshhego-i-srednego-obshhego-obrazovaniya.pdf</w:t>
              </w:r>
            </w:hyperlink>
          </w:p>
          <w:p w:rsidR="004B54BF" w:rsidRPr="005252D1" w:rsidRDefault="004B54BF" w:rsidP="00EB539F">
            <w:pPr>
              <w:spacing w:after="0" w:line="240" w:lineRule="auto"/>
              <w:jc w:val="center"/>
              <w:rPr>
                <w:rFonts w:ascii="Liberation Serif" w:eastAsia="Calibri" w:hAnsi="Liberation Serif" w:cs="Liberation Serif"/>
                <w:color w:val="FF0000"/>
                <w:sz w:val="20"/>
                <w:szCs w:val="24"/>
              </w:rPr>
            </w:pPr>
          </w:p>
        </w:tc>
      </w:tr>
      <w:tr w:rsidR="004B54BF" w:rsidRPr="005252D1" w:rsidTr="00EB539F">
        <w:trPr>
          <w:trHeight w:val="357"/>
        </w:trPr>
        <w:tc>
          <w:tcPr>
            <w:tcW w:w="567"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lastRenderedPageBreak/>
              <w:t>3</w:t>
            </w:r>
          </w:p>
        </w:tc>
        <w:tc>
          <w:tcPr>
            <w:tcW w:w="1560"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Журнал </w:t>
            </w:r>
            <w:r>
              <w:rPr>
                <w:rFonts w:ascii="Liberation Serif" w:eastAsia="Calibri" w:hAnsi="Liberation Serif" w:cs="Liberation Serif"/>
                <w:sz w:val="24"/>
                <w:szCs w:val="24"/>
              </w:rPr>
              <w:t>приема</w:t>
            </w:r>
            <w:r w:rsidRPr="005252D1">
              <w:rPr>
                <w:rFonts w:ascii="Liberation Serif" w:eastAsia="Calibri" w:hAnsi="Liberation Serif" w:cs="Liberation Serif"/>
                <w:sz w:val="24"/>
                <w:szCs w:val="24"/>
              </w:rPr>
              <w:t xml:space="preserve"> заявлений</w:t>
            </w:r>
          </w:p>
        </w:tc>
        <w:tc>
          <w:tcPr>
            <w:tcW w:w="5699"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Нарушен п.18 приказа </w:t>
            </w:r>
            <w:proofErr w:type="spellStart"/>
            <w:r w:rsidRPr="005252D1">
              <w:rPr>
                <w:rFonts w:ascii="Liberation Serif" w:eastAsia="Calibri" w:hAnsi="Liberation Serif" w:cs="Liberation Serif"/>
                <w:sz w:val="24"/>
                <w:szCs w:val="24"/>
              </w:rPr>
              <w:t>Минобрнауки</w:t>
            </w:r>
            <w:proofErr w:type="spellEnd"/>
            <w:r w:rsidRPr="005252D1">
              <w:rPr>
                <w:rFonts w:ascii="Liberation Serif" w:eastAsia="Calibri" w:hAnsi="Liberation Serif" w:cs="Liberation Serif"/>
                <w:sz w:val="24"/>
                <w:szCs w:val="24"/>
              </w:rPr>
              <w:t xml:space="preserve"> РФ от 22.01.2014 № 32, так как в образовательной организации не ведется журнал приема заявлений.</w:t>
            </w:r>
          </w:p>
        </w:tc>
        <w:tc>
          <w:tcPr>
            <w:tcW w:w="4677"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В учреждении ведется Журнал </w:t>
            </w:r>
            <w:r>
              <w:rPr>
                <w:rFonts w:ascii="Liberation Serif" w:eastAsia="Calibri" w:hAnsi="Liberation Serif" w:cs="Liberation Serif"/>
                <w:sz w:val="24"/>
                <w:szCs w:val="24"/>
              </w:rPr>
              <w:t>приема</w:t>
            </w:r>
            <w:r w:rsidRPr="005252D1">
              <w:rPr>
                <w:rFonts w:ascii="Liberation Serif" w:eastAsia="Calibri" w:hAnsi="Liberation Serif" w:cs="Liberation Serif"/>
                <w:sz w:val="24"/>
                <w:szCs w:val="24"/>
              </w:rPr>
              <w:t xml:space="preserve"> заявлений.</w:t>
            </w:r>
          </w:p>
        </w:tc>
        <w:tc>
          <w:tcPr>
            <w:tcW w:w="1843"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Копия журнала прилагается</w:t>
            </w:r>
          </w:p>
        </w:tc>
        <w:tc>
          <w:tcPr>
            <w:tcW w:w="1701"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Приложение № 4,5 к отчету </w:t>
            </w:r>
          </w:p>
        </w:tc>
      </w:tr>
      <w:tr w:rsidR="004B54BF" w:rsidRPr="005252D1" w:rsidTr="00EB539F">
        <w:trPr>
          <w:trHeight w:val="357"/>
        </w:trPr>
        <w:tc>
          <w:tcPr>
            <w:tcW w:w="16047" w:type="dxa"/>
            <w:gridSpan w:val="6"/>
          </w:tcPr>
          <w:p w:rsidR="004B54BF" w:rsidRPr="005252D1" w:rsidRDefault="004B54BF" w:rsidP="00EB539F">
            <w:pPr>
              <w:spacing w:after="0" w:line="240" w:lineRule="auto"/>
              <w:jc w:val="center"/>
              <w:rPr>
                <w:rFonts w:ascii="Liberation Serif" w:eastAsia="Calibri" w:hAnsi="Liberation Serif" w:cs="Liberation Serif"/>
                <w:b/>
                <w:sz w:val="24"/>
                <w:szCs w:val="24"/>
              </w:rPr>
            </w:pPr>
            <w:r w:rsidRPr="005252D1">
              <w:rPr>
                <w:rFonts w:ascii="Liberation Serif" w:eastAsia="Calibri" w:hAnsi="Liberation Serif" w:cs="Liberation Serif"/>
                <w:b/>
                <w:sz w:val="24"/>
                <w:szCs w:val="24"/>
                <w:lang w:val="en-US"/>
              </w:rPr>
              <w:t>V</w:t>
            </w:r>
            <w:r w:rsidRPr="005252D1">
              <w:rPr>
                <w:rFonts w:ascii="Liberation Serif" w:eastAsia="Calibri" w:hAnsi="Liberation Serif" w:cs="Liberation Serif"/>
                <w:b/>
                <w:sz w:val="24"/>
                <w:szCs w:val="24"/>
              </w:rPr>
              <w:t>. Нарушение обязательных требований законодательства РФ, связанных с размещением информации и ведением официального сайта в сети “Интернет»:</w:t>
            </w:r>
          </w:p>
        </w:tc>
      </w:tr>
      <w:tr w:rsidR="004B54BF" w:rsidRPr="005252D1" w:rsidTr="00EB539F">
        <w:trPr>
          <w:trHeight w:val="357"/>
        </w:trPr>
        <w:tc>
          <w:tcPr>
            <w:tcW w:w="567"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1</w:t>
            </w:r>
          </w:p>
        </w:tc>
        <w:tc>
          <w:tcPr>
            <w:tcW w:w="1560"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Коллективный договор</w:t>
            </w:r>
          </w:p>
        </w:tc>
        <w:tc>
          <w:tcPr>
            <w:tcW w:w="5699"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На сайте образовательной организации размещена неактуальная версия Коллективного договора МАОУ Фабричной СОШ – 2015-2018 гг. </w:t>
            </w:r>
          </w:p>
        </w:tc>
        <w:tc>
          <w:tcPr>
            <w:tcW w:w="4677"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На сайте МАОУ Фабричная СОШ размещена актуальная версия Коллективного договора на 2018-2021 гг.</w:t>
            </w:r>
          </w:p>
        </w:tc>
        <w:tc>
          <w:tcPr>
            <w:tcW w:w="1843" w:type="dxa"/>
          </w:tcPr>
          <w:p w:rsidR="004B54BF" w:rsidRPr="005252D1" w:rsidRDefault="004B54BF" w:rsidP="00EB539F">
            <w:pPr>
              <w:spacing w:after="0" w:line="240" w:lineRule="auto"/>
              <w:jc w:val="center"/>
              <w:rPr>
                <w:rFonts w:ascii="Liberation Serif" w:eastAsia="Calibri" w:hAnsi="Liberation Serif" w:cs="Liberation Serif"/>
                <w:sz w:val="24"/>
                <w:szCs w:val="24"/>
              </w:rPr>
            </w:pPr>
          </w:p>
        </w:tc>
        <w:tc>
          <w:tcPr>
            <w:tcW w:w="1701" w:type="dxa"/>
          </w:tcPr>
          <w:p w:rsidR="004B54BF" w:rsidRPr="005252D1" w:rsidRDefault="004B54BF" w:rsidP="00EB539F">
            <w:pPr>
              <w:spacing w:after="0" w:line="240" w:lineRule="auto"/>
              <w:jc w:val="both"/>
              <w:rPr>
                <w:rFonts w:ascii="Liberation Serif" w:eastAsia="Calibri" w:hAnsi="Liberation Serif" w:cs="Liberation Serif"/>
                <w:sz w:val="20"/>
                <w:szCs w:val="24"/>
              </w:rPr>
            </w:pPr>
            <w:hyperlink r:id="rId26" w:history="1">
              <w:r w:rsidRPr="005252D1">
                <w:rPr>
                  <w:rFonts w:ascii="Liberation Serif" w:eastAsia="Calibri" w:hAnsi="Liberation Serif" w:cs="Liberation Serif"/>
                  <w:color w:val="0000FF"/>
                  <w:sz w:val="18"/>
                  <w:u w:val="single"/>
                </w:rPr>
                <w:t>http://fabr-sosh.org.ru/wp-content/uploads/2019/10/kollektivnyj-dogovor-maou-fabrichnoj-sosh-na-2018-2021-gody.pdf</w:t>
              </w:r>
            </w:hyperlink>
          </w:p>
        </w:tc>
      </w:tr>
      <w:tr w:rsidR="004B54BF" w:rsidRPr="005252D1" w:rsidTr="00EB539F">
        <w:trPr>
          <w:trHeight w:val="357"/>
        </w:trPr>
        <w:tc>
          <w:tcPr>
            <w:tcW w:w="567"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2</w:t>
            </w:r>
          </w:p>
        </w:tc>
        <w:tc>
          <w:tcPr>
            <w:tcW w:w="1560" w:type="dxa"/>
          </w:tcPr>
          <w:p w:rsidR="004B54BF" w:rsidRPr="005252D1" w:rsidRDefault="004B54BF" w:rsidP="00EB539F">
            <w:pPr>
              <w:spacing w:after="0" w:line="240" w:lineRule="auto"/>
              <w:jc w:val="both"/>
              <w:rPr>
                <w:rFonts w:ascii="Liberation Serif" w:eastAsia="Calibri" w:hAnsi="Liberation Serif" w:cs="Liberation Serif"/>
                <w:sz w:val="24"/>
                <w:szCs w:val="24"/>
              </w:rPr>
            </w:pPr>
          </w:p>
        </w:tc>
        <w:tc>
          <w:tcPr>
            <w:tcW w:w="5699"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Нарушен п. 8 Правил размещения информации на официальном сайте учреждения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поскольку информация, размещенная на официальном сайте учреждения не соответствует требованиям к структуре официального сайта и формату представления информации, а именно:</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1.На главной странице подраздела «Документы» не размещены следующие документы:</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А) в виде копий:</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lastRenderedPageBreak/>
              <w:t>Локальные нормативные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(дошкольного отела образовательной организации);</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Б)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осуществление </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B54BF" w:rsidRPr="005252D1" w:rsidRDefault="004B54BF" w:rsidP="00EB539F">
            <w:pPr>
              <w:spacing w:after="0" w:line="240" w:lineRule="auto"/>
              <w:jc w:val="both"/>
              <w:rPr>
                <w:rFonts w:ascii="Liberation Serif" w:eastAsia="Calibri" w:hAnsi="Liberation Serif" w:cs="Liberation Serif"/>
                <w:sz w:val="24"/>
                <w:szCs w:val="24"/>
              </w:rPr>
            </w:pPr>
            <w:bookmarkStart w:id="0" w:name="_GoBack"/>
            <w:bookmarkEnd w:id="0"/>
          </w:p>
          <w:p w:rsidR="004B54BF" w:rsidRDefault="004B54BF" w:rsidP="00EB539F">
            <w:pPr>
              <w:spacing w:after="0" w:line="240" w:lineRule="auto"/>
              <w:jc w:val="both"/>
              <w:rPr>
                <w:rFonts w:ascii="Liberation Serif" w:eastAsia="Calibri" w:hAnsi="Liberation Serif" w:cs="Liberation Serif"/>
                <w:sz w:val="24"/>
                <w:szCs w:val="24"/>
              </w:rPr>
            </w:pPr>
          </w:p>
          <w:p w:rsidR="004B54BF" w:rsidRDefault="004B54BF" w:rsidP="00EB539F">
            <w:pPr>
              <w:spacing w:after="0" w:line="240" w:lineRule="auto"/>
              <w:jc w:val="both"/>
              <w:rPr>
                <w:rFonts w:ascii="Liberation Serif" w:eastAsia="Calibri" w:hAnsi="Liberation Serif" w:cs="Liberation Serif"/>
                <w:sz w:val="24"/>
                <w:szCs w:val="24"/>
              </w:rPr>
            </w:pPr>
          </w:p>
          <w:p w:rsidR="004B54BF" w:rsidRDefault="004B54BF" w:rsidP="00EB539F">
            <w:pPr>
              <w:spacing w:after="0" w:line="240" w:lineRule="auto"/>
              <w:jc w:val="both"/>
              <w:rPr>
                <w:rFonts w:ascii="Liberation Serif" w:eastAsia="Calibri" w:hAnsi="Liberation Serif" w:cs="Liberation Serif"/>
                <w:sz w:val="24"/>
                <w:szCs w:val="24"/>
              </w:rPr>
            </w:pPr>
          </w:p>
          <w:p w:rsidR="004B54BF" w:rsidRDefault="004B54BF" w:rsidP="00EB539F">
            <w:pPr>
              <w:spacing w:after="0" w:line="240" w:lineRule="auto"/>
              <w:jc w:val="both"/>
              <w:rPr>
                <w:rFonts w:ascii="Liberation Serif" w:eastAsia="Calibri" w:hAnsi="Liberation Serif" w:cs="Liberation Serif"/>
                <w:sz w:val="24"/>
                <w:szCs w:val="24"/>
              </w:rPr>
            </w:pPr>
          </w:p>
          <w:p w:rsidR="004B54BF" w:rsidRDefault="004B54BF" w:rsidP="00EB539F">
            <w:pPr>
              <w:spacing w:after="0" w:line="240" w:lineRule="auto"/>
              <w:jc w:val="both"/>
              <w:rPr>
                <w:rFonts w:ascii="Liberation Serif" w:eastAsia="Calibri" w:hAnsi="Liberation Serif" w:cs="Liberation Serif"/>
                <w:sz w:val="24"/>
                <w:szCs w:val="24"/>
              </w:rPr>
            </w:pPr>
          </w:p>
          <w:p w:rsidR="004B54BF"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В) отчеты об исполнении предписаний  </w:t>
            </w: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lastRenderedPageBreak/>
              <w:t>2) Подраздел «Образование» не содержит информацию об описании образовательной программы с приложением ее копии, о календарном учебном графике с приложением его копии;</w:t>
            </w: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3) Главная страница подраздела «Материально-техническое обеспечение и оснащенность образовательного процесса» не содержит сведения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4) Главная страница подраздела «Финансово-хозяйственная деятельность» не содержит информацию об объеме образовательной деятельности, финансовое обеспечение которой осуществляется за счет средств бюджетных ассигнований федерального бюджета, бюджетов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 (на 2018 год).</w:t>
            </w:r>
          </w:p>
        </w:tc>
        <w:tc>
          <w:tcPr>
            <w:tcW w:w="4677" w:type="dxa"/>
          </w:tcPr>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На главной странице подраздела «Документы» размещены локальные </w:t>
            </w:r>
            <w:r w:rsidRPr="005252D1">
              <w:rPr>
                <w:rFonts w:ascii="Liberation Serif" w:eastAsia="Calibri" w:hAnsi="Liberation Serif" w:cs="Liberation Serif"/>
                <w:sz w:val="24"/>
                <w:szCs w:val="24"/>
              </w:rPr>
              <w:lastRenderedPageBreak/>
              <w:t>нормативные акты, обновленные с учетом выявленных нарушений.</w:t>
            </w: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Default="004B54BF" w:rsidP="00EB539F">
            <w:pPr>
              <w:spacing w:after="0" w:line="240" w:lineRule="auto"/>
              <w:jc w:val="both"/>
              <w:rPr>
                <w:rFonts w:ascii="Liberation Serif" w:eastAsia="Calibri" w:hAnsi="Liberation Serif" w:cs="Liberation Serif"/>
                <w:sz w:val="24"/>
                <w:szCs w:val="24"/>
              </w:rPr>
            </w:pPr>
          </w:p>
          <w:p w:rsidR="004B54BF" w:rsidRDefault="004B54BF" w:rsidP="00EB539F">
            <w:pPr>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Д</w:t>
            </w:r>
            <w:r w:rsidRPr="005252D1">
              <w:rPr>
                <w:rFonts w:ascii="Liberation Serif" w:eastAsia="Calibri" w:hAnsi="Liberation Serif" w:cs="Liberation Serif"/>
                <w:sz w:val="24"/>
                <w:szCs w:val="24"/>
              </w:rPr>
              <w:t>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r>
              <w:rPr>
                <w:rFonts w:ascii="Liberation Serif" w:eastAsia="Calibri" w:hAnsi="Liberation Serif" w:cs="Liberation Serif"/>
                <w:sz w:val="24"/>
                <w:szCs w:val="24"/>
              </w:rPr>
              <w:t xml:space="preserve"> размещен на школьном сайте  </w:t>
            </w: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Группа продленного дня в 2018-2019 </w:t>
            </w:r>
            <w:proofErr w:type="spellStart"/>
            <w:r w:rsidRPr="005252D1">
              <w:rPr>
                <w:rFonts w:ascii="Liberation Serif" w:eastAsia="Calibri" w:hAnsi="Liberation Serif" w:cs="Liberation Serif"/>
                <w:sz w:val="24"/>
                <w:szCs w:val="24"/>
              </w:rPr>
              <w:t>уч.г</w:t>
            </w:r>
            <w:proofErr w:type="spellEnd"/>
            <w:r w:rsidRPr="005252D1">
              <w:rPr>
                <w:rFonts w:ascii="Liberation Serif" w:eastAsia="Calibri" w:hAnsi="Liberation Serif" w:cs="Liberation Serif"/>
                <w:sz w:val="24"/>
                <w:szCs w:val="24"/>
              </w:rPr>
              <w:t xml:space="preserve">. и 2019-2020 </w:t>
            </w:r>
            <w:proofErr w:type="spellStart"/>
            <w:r w:rsidRPr="005252D1">
              <w:rPr>
                <w:rFonts w:ascii="Liberation Serif" w:eastAsia="Calibri" w:hAnsi="Liberation Serif" w:cs="Liberation Serif"/>
                <w:sz w:val="24"/>
                <w:szCs w:val="24"/>
              </w:rPr>
              <w:t>уч.г</w:t>
            </w:r>
            <w:proofErr w:type="spellEnd"/>
            <w:r w:rsidRPr="005252D1">
              <w:rPr>
                <w:rFonts w:ascii="Liberation Serif" w:eastAsia="Calibri" w:hAnsi="Liberation Serif" w:cs="Liberation Serif"/>
                <w:sz w:val="24"/>
                <w:szCs w:val="24"/>
              </w:rPr>
              <w:t>. МАОУ Фабричной СОШ не функционировала (отсутствует потребность), поэтому документ по установлению платы по уходу за детьми в группах продленного дня не размещен на школьном сайте.</w:t>
            </w: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r w:rsidRPr="004B54BF">
              <w:rPr>
                <w:rFonts w:ascii="Liberation Serif" w:eastAsia="Calibri" w:hAnsi="Liberation Serif" w:cs="Liberation Serif"/>
                <w:sz w:val="24"/>
                <w:szCs w:val="24"/>
              </w:rPr>
              <w:t>Отчет об исполнении предписания размещен на официальном сайте МАОУ Фабричная СОШ.</w:t>
            </w: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lastRenderedPageBreak/>
              <w:t xml:space="preserve">В подразделе «Образование» размещен календарной учебный график на 2019-2020 уч. год.  </w:t>
            </w: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Размещена информация об описании образовательной программы МАОУ Фабричная СОШ.</w:t>
            </w: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На главной странице подраздела «Материально-техническое обеспечение и оснащенность образовательного процесса» добавлена информация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4B54BF" w:rsidRPr="005252D1" w:rsidRDefault="004B54BF" w:rsidP="00EB539F">
            <w:pPr>
              <w:spacing w:after="0" w:line="240" w:lineRule="auto"/>
              <w:jc w:val="both"/>
              <w:rPr>
                <w:rFonts w:ascii="Liberation Serif" w:eastAsia="Calibri" w:hAnsi="Liberation Serif" w:cs="Liberation Serif"/>
                <w:sz w:val="24"/>
                <w:szCs w:val="24"/>
              </w:rPr>
            </w:pPr>
          </w:p>
          <w:p w:rsidR="004B54BF" w:rsidRPr="005252D1" w:rsidRDefault="004B54BF" w:rsidP="00EB539F">
            <w:pPr>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Информация об о</w:t>
            </w:r>
            <w:r w:rsidRPr="005252D1">
              <w:rPr>
                <w:rFonts w:ascii="Liberation Serif" w:eastAsia="Calibri" w:hAnsi="Liberation Serif" w:cs="Liberation Serif"/>
                <w:sz w:val="24"/>
                <w:szCs w:val="24"/>
              </w:rPr>
              <w:t>бъем</w:t>
            </w:r>
            <w:r>
              <w:rPr>
                <w:rFonts w:ascii="Liberation Serif" w:eastAsia="Calibri" w:hAnsi="Liberation Serif" w:cs="Liberation Serif"/>
                <w:sz w:val="24"/>
                <w:szCs w:val="24"/>
              </w:rPr>
              <w:t>ах</w:t>
            </w:r>
            <w:r w:rsidRPr="005252D1">
              <w:rPr>
                <w:rFonts w:ascii="Liberation Serif" w:eastAsia="Calibri" w:hAnsi="Liberation Serif" w:cs="Liberation Serif"/>
                <w:sz w:val="24"/>
                <w:szCs w:val="24"/>
              </w:rPr>
              <w:t xml:space="preserve"> образовательной деятельности, финансовое обеспечение которой осуществляется за счет средств бюджетных ассигнований федерального бюджета, бюджетов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 за 2018 год –размещена.</w:t>
            </w:r>
          </w:p>
          <w:p w:rsidR="004B54BF" w:rsidRPr="005252D1" w:rsidRDefault="004B54BF" w:rsidP="00EB539F">
            <w:pPr>
              <w:spacing w:after="0" w:line="240" w:lineRule="auto"/>
              <w:jc w:val="both"/>
              <w:rPr>
                <w:rFonts w:ascii="Liberation Serif" w:eastAsia="Calibri" w:hAnsi="Liberation Serif" w:cs="Liberation Serif"/>
                <w:sz w:val="24"/>
                <w:szCs w:val="24"/>
              </w:rPr>
            </w:pPr>
          </w:p>
        </w:tc>
        <w:tc>
          <w:tcPr>
            <w:tcW w:w="1843" w:type="dxa"/>
          </w:tcPr>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rPr>
                <w:rFonts w:ascii="Liberation Serif" w:eastAsia="Calibri" w:hAnsi="Liberation Serif" w:cs="Liberation Serif"/>
                <w:sz w:val="24"/>
                <w:szCs w:val="24"/>
              </w:rPr>
            </w:pPr>
          </w:p>
          <w:p w:rsidR="004B54BF" w:rsidRPr="005252D1" w:rsidRDefault="004B54BF" w:rsidP="00EB539F">
            <w:pPr>
              <w:spacing w:after="0" w:line="240" w:lineRule="auto"/>
              <w:rPr>
                <w:rFonts w:ascii="Liberation Serif" w:eastAsia="Calibri" w:hAnsi="Liberation Serif" w:cs="Liberation Serif"/>
                <w:sz w:val="24"/>
                <w:szCs w:val="24"/>
              </w:rPr>
            </w:pPr>
          </w:p>
          <w:p w:rsidR="004B54BF" w:rsidRPr="005252D1" w:rsidRDefault="004B54BF" w:rsidP="00EB539F">
            <w:pPr>
              <w:spacing w:after="0" w:line="240" w:lineRule="auto"/>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color w:val="0000FF"/>
                <w:sz w:val="24"/>
                <w:szCs w:val="24"/>
                <w:u w:val="single"/>
              </w:rPr>
            </w:pPr>
          </w:p>
          <w:p w:rsidR="004B54BF" w:rsidRPr="005252D1" w:rsidRDefault="004B54BF" w:rsidP="00EB539F">
            <w:pPr>
              <w:spacing w:after="0" w:line="240" w:lineRule="auto"/>
              <w:jc w:val="center"/>
              <w:rPr>
                <w:rFonts w:ascii="Liberation Serif" w:eastAsia="Calibri" w:hAnsi="Liberation Serif" w:cs="Liberation Serif"/>
                <w:color w:val="0000FF"/>
                <w:sz w:val="24"/>
                <w:szCs w:val="24"/>
                <w:u w:val="single"/>
              </w:rPr>
            </w:pPr>
          </w:p>
          <w:p w:rsidR="004B54BF" w:rsidRPr="005252D1" w:rsidRDefault="004B54BF" w:rsidP="00EB539F">
            <w:pPr>
              <w:spacing w:after="0" w:line="240" w:lineRule="auto"/>
              <w:jc w:val="center"/>
              <w:rPr>
                <w:rFonts w:ascii="Liberation Serif" w:eastAsia="Calibri" w:hAnsi="Liberation Serif" w:cs="Liberation Serif"/>
                <w:color w:val="0000FF"/>
                <w:sz w:val="24"/>
                <w:szCs w:val="24"/>
                <w:u w:val="single"/>
              </w:rPr>
            </w:pPr>
          </w:p>
          <w:p w:rsidR="004B54BF" w:rsidRPr="005252D1" w:rsidRDefault="004B54BF" w:rsidP="00EB539F">
            <w:pPr>
              <w:spacing w:after="0" w:line="240" w:lineRule="auto"/>
              <w:jc w:val="center"/>
              <w:rPr>
                <w:rFonts w:ascii="Liberation Serif" w:eastAsia="Calibri" w:hAnsi="Liberation Serif" w:cs="Liberation Serif"/>
                <w:color w:val="0000FF"/>
                <w:sz w:val="24"/>
                <w:szCs w:val="24"/>
                <w:u w:val="single"/>
              </w:rPr>
            </w:pPr>
          </w:p>
          <w:p w:rsidR="004B54BF" w:rsidRPr="005252D1" w:rsidRDefault="004B54BF" w:rsidP="00EB539F">
            <w:pPr>
              <w:spacing w:after="0" w:line="240" w:lineRule="auto"/>
              <w:jc w:val="center"/>
              <w:rPr>
                <w:rFonts w:ascii="Liberation Serif" w:eastAsia="Calibri" w:hAnsi="Liberation Serif" w:cs="Liberation Serif"/>
                <w:color w:val="0000FF"/>
                <w:sz w:val="24"/>
                <w:szCs w:val="24"/>
                <w:u w:val="single"/>
              </w:rPr>
            </w:pPr>
          </w:p>
          <w:p w:rsidR="004B54BF" w:rsidRPr="005252D1" w:rsidRDefault="004B54BF" w:rsidP="00EB539F">
            <w:pPr>
              <w:spacing w:after="0" w:line="240" w:lineRule="auto"/>
              <w:jc w:val="center"/>
              <w:rPr>
                <w:rFonts w:ascii="Liberation Serif" w:eastAsia="Calibri" w:hAnsi="Liberation Serif" w:cs="Liberation Serif"/>
                <w:color w:val="0000FF"/>
                <w:sz w:val="24"/>
                <w:szCs w:val="24"/>
                <w:u w:val="single"/>
              </w:rPr>
            </w:pPr>
          </w:p>
          <w:p w:rsidR="004B54BF" w:rsidRPr="005252D1" w:rsidRDefault="004B54BF" w:rsidP="00EB539F">
            <w:pPr>
              <w:spacing w:after="0" w:line="240" w:lineRule="auto"/>
              <w:jc w:val="center"/>
              <w:rPr>
                <w:rFonts w:ascii="Liberation Serif" w:eastAsia="Calibri" w:hAnsi="Liberation Serif" w:cs="Liberation Serif"/>
                <w:color w:val="0000FF"/>
                <w:sz w:val="24"/>
                <w:szCs w:val="24"/>
                <w:u w:val="single"/>
              </w:rPr>
            </w:pPr>
          </w:p>
          <w:p w:rsidR="004B54BF" w:rsidRPr="005252D1" w:rsidRDefault="004B54BF" w:rsidP="00EB539F">
            <w:pPr>
              <w:spacing w:after="0" w:line="240" w:lineRule="auto"/>
              <w:jc w:val="center"/>
              <w:rPr>
                <w:rFonts w:ascii="Liberation Serif" w:eastAsia="Calibri" w:hAnsi="Liberation Serif" w:cs="Liberation Serif"/>
                <w:color w:val="0000FF"/>
                <w:sz w:val="24"/>
                <w:szCs w:val="24"/>
                <w:u w:val="single"/>
              </w:rPr>
            </w:pPr>
          </w:p>
          <w:p w:rsidR="004B54BF" w:rsidRPr="005252D1" w:rsidRDefault="004B54BF" w:rsidP="00EB539F">
            <w:pPr>
              <w:spacing w:after="0" w:line="240" w:lineRule="auto"/>
              <w:jc w:val="center"/>
              <w:rPr>
                <w:rFonts w:ascii="Liberation Serif" w:eastAsia="Calibri" w:hAnsi="Liberation Serif" w:cs="Liberation Serif"/>
                <w:color w:val="0000FF"/>
                <w:sz w:val="24"/>
                <w:szCs w:val="24"/>
                <w:u w:val="single"/>
              </w:rPr>
            </w:pPr>
          </w:p>
          <w:p w:rsidR="004B54BF" w:rsidRPr="005252D1" w:rsidRDefault="004B54BF" w:rsidP="00EB539F">
            <w:pPr>
              <w:spacing w:after="0" w:line="240" w:lineRule="auto"/>
              <w:jc w:val="center"/>
              <w:rPr>
                <w:rFonts w:ascii="Liberation Serif" w:eastAsia="Calibri" w:hAnsi="Liberation Serif" w:cs="Liberation Serif"/>
                <w:color w:val="0000FF"/>
                <w:sz w:val="24"/>
                <w:szCs w:val="24"/>
                <w:u w:val="single"/>
              </w:rPr>
            </w:pPr>
          </w:p>
          <w:p w:rsidR="004B54BF" w:rsidRPr="005252D1" w:rsidRDefault="004B54BF" w:rsidP="00EB539F">
            <w:pPr>
              <w:spacing w:after="0" w:line="240" w:lineRule="auto"/>
              <w:jc w:val="center"/>
              <w:rPr>
                <w:rFonts w:ascii="Liberation Serif" w:eastAsia="Calibri" w:hAnsi="Liberation Serif" w:cs="Liberation Serif"/>
                <w:color w:val="0000FF"/>
                <w:sz w:val="24"/>
                <w:szCs w:val="24"/>
                <w:u w:val="single"/>
              </w:rPr>
            </w:pPr>
          </w:p>
          <w:p w:rsidR="004B54BF" w:rsidRPr="005252D1" w:rsidRDefault="004B54BF" w:rsidP="00EB539F">
            <w:pPr>
              <w:spacing w:after="0" w:line="240" w:lineRule="auto"/>
              <w:jc w:val="center"/>
              <w:rPr>
                <w:rFonts w:ascii="Liberation Serif" w:eastAsia="Calibri" w:hAnsi="Liberation Serif" w:cs="Liberation Serif"/>
                <w:color w:val="0000FF"/>
                <w:sz w:val="24"/>
                <w:szCs w:val="24"/>
                <w:u w:val="single"/>
              </w:rPr>
            </w:pPr>
          </w:p>
          <w:p w:rsidR="004B54BF" w:rsidRPr="005252D1" w:rsidRDefault="004B54BF" w:rsidP="00EB539F">
            <w:pPr>
              <w:spacing w:after="0" w:line="240" w:lineRule="auto"/>
              <w:rPr>
                <w:rFonts w:ascii="Liberation Serif" w:eastAsia="Calibri" w:hAnsi="Liberation Serif" w:cs="Liberation Serif"/>
                <w:color w:val="0000FF"/>
                <w:u w:val="single"/>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18"/>
                <w:szCs w:val="18"/>
              </w:rPr>
            </w:pPr>
            <w:hyperlink r:id="rId27" w:history="1">
              <w:r w:rsidRPr="005252D1">
                <w:rPr>
                  <w:rFonts w:ascii="Liberation Serif" w:eastAsia="Calibri" w:hAnsi="Liberation Serif" w:cs="Liberation Serif"/>
                  <w:color w:val="0000FF"/>
                  <w:sz w:val="18"/>
                  <w:szCs w:val="18"/>
                  <w:u w:val="single"/>
                </w:rPr>
                <w:t>http://fabr-sosh.org.ru/dokumenty/</w:t>
              </w:r>
            </w:hyperlink>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tc>
        <w:tc>
          <w:tcPr>
            <w:tcW w:w="1701" w:type="dxa"/>
          </w:tcPr>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rPr>
                <w:rFonts w:ascii="Liberation Serif" w:eastAsia="Calibri" w:hAnsi="Liberation Serif" w:cs="Liberation Serif"/>
              </w:rPr>
            </w:pPr>
          </w:p>
          <w:p w:rsidR="004B54BF" w:rsidRDefault="004B54BF" w:rsidP="00EB539F">
            <w:pPr>
              <w:spacing w:after="0" w:line="240" w:lineRule="auto"/>
              <w:jc w:val="center"/>
              <w:rPr>
                <w:rFonts w:ascii="Liberation Serif" w:hAnsi="Liberation Serif" w:cs="Liberation Serif"/>
              </w:rPr>
            </w:pPr>
          </w:p>
          <w:p w:rsidR="004B54BF" w:rsidRDefault="004B54BF" w:rsidP="00EB539F">
            <w:pPr>
              <w:spacing w:after="0" w:line="240" w:lineRule="auto"/>
              <w:jc w:val="center"/>
              <w:rPr>
                <w:rFonts w:ascii="Liberation Serif" w:hAnsi="Liberation Serif" w:cs="Liberation Serif"/>
              </w:rPr>
            </w:pPr>
          </w:p>
          <w:p w:rsidR="004B54BF" w:rsidRPr="005252D1" w:rsidRDefault="004B54BF" w:rsidP="00EB539F">
            <w:pPr>
              <w:spacing w:after="0" w:line="240" w:lineRule="auto"/>
              <w:jc w:val="center"/>
              <w:rPr>
                <w:rFonts w:ascii="Liberation Serif" w:eastAsia="Calibri" w:hAnsi="Liberation Serif" w:cs="Liberation Serif"/>
                <w:sz w:val="18"/>
                <w:szCs w:val="18"/>
              </w:rPr>
            </w:pPr>
            <w:hyperlink r:id="rId28" w:history="1">
              <w:r w:rsidRPr="005252D1">
                <w:rPr>
                  <w:rFonts w:ascii="Liberation Serif" w:eastAsia="Calibri" w:hAnsi="Liberation Serif" w:cs="Liberation Serif"/>
                  <w:color w:val="0000FF"/>
                  <w:sz w:val="18"/>
                  <w:szCs w:val="18"/>
                  <w:u w:val="single"/>
                </w:rPr>
                <w:t>http://fabr-sosh.org.ru/dokumenty/</w:t>
              </w:r>
            </w:hyperlink>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rPr>
                <w:rFonts w:ascii="Liberation Serif" w:eastAsia="Calibri" w:hAnsi="Liberation Serif" w:cs="Liberation Serif"/>
                <w:sz w:val="18"/>
                <w:szCs w:val="18"/>
              </w:rPr>
            </w:pPr>
          </w:p>
          <w:p w:rsidR="004B54BF" w:rsidRPr="005252D1" w:rsidRDefault="004B54BF" w:rsidP="00EB539F">
            <w:pPr>
              <w:spacing w:after="0" w:line="240" w:lineRule="auto"/>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rPr>
            </w:pPr>
          </w:p>
          <w:p w:rsidR="004B54BF" w:rsidRDefault="004B54BF" w:rsidP="00EB539F">
            <w:pPr>
              <w:spacing w:after="0" w:line="240" w:lineRule="auto"/>
              <w:jc w:val="center"/>
              <w:rPr>
                <w:rFonts w:ascii="Liberation Serif" w:hAnsi="Liberation Serif" w:cs="Liberation Serif"/>
                <w:highlight w:val="yellow"/>
              </w:rPr>
            </w:pPr>
          </w:p>
          <w:p w:rsidR="004B54BF" w:rsidRPr="005252D1" w:rsidRDefault="004B54BF" w:rsidP="00EB539F">
            <w:pPr>
              <w:spacing w:after="0" w:line="240" w:lineRule="auto"/>
              <w:jc w:val="center"/>
              <w:rPr>
                <w:rFonts w:ascii="Liberation Serif" w:eastAsia="Calibri" w:hAnsi="Liberation Serif" w:cs="Liberation Serif"/>
                <w:sz w:val="18"/>
                <w:szCs w:val="18"/>
              </w:rPr>
            </w:pPr>
            <w:hyperlink r:id="rId29" w:history="1">
              <w:r w:rsidRPr="00E7179F">
                <w:rPr>
                  <w:rFonts w:ascii="Liberation Serif" w:eastAsia="Calibri" w:hAnsi="Liberation Serif" w:cs="Liberation Serif"/>
                  <w:color w:val="0000FF"/>
                  <w:sz w:val="18"/>
                  <w:u w:val="single"/>
                </w:rPr>
                <w:t>http://turinsk.midural.ru/uploads/document/8245/-516-pa-izmeneniya-v--201-prav.docx</w:t>
              </w:r>
            </w:hyperlink>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jc w:val="center"/>
              <w:rPr>
                <w:rFonts w:ascii="Liberation Serif" w:eastAsia="Calibri" w:hAnsi="Liberation Serif" w:cs="Liberation Serif"/>
                <w:sz w:val="18"/>
                <w:szCs w:val="18"/>
              </w:rPr>
            </w:pPr>
          </w:p>
          <w:p w:rsidR="004B54BF" w:rsidRPr="005252D1" w:rsidRDefault="004B54BF" w:rsidP="00EB539F">
            <w:pPr>
              <w:spacing w:after="0" w:line="240" w:lineRule="auto"/>
              <w:rPr>
                <w:rFonts w:ascii="Liberation Serif" w:eastAsia="Calibri" w:hAnsi="Liberation Serif" w:cs="Liberation Serif"/>
                <w:sz w:val="18"/>
                <w:szCs w:val="18"/>
              </w:rPr>
            </w:pPr>
          </w:p>
          <w:p w:rsidR="004B54BF" w:rsidRPr="005252D1" w:rsidRDefault="004B54BF" w:rsidP="00EB539F">
            <w:pPr>
              <w:spacing w:after="0" w:line="240" w:lineRule="auto"/>
              <w:rPr>
                <w:rFonts w:ascii="Liberation Serif" w:eastAsia="Calibri" w:hAnsi="Liberation Serif" w:cs="Liberation Serif"/>
                <w:sz w:val="14"/>
                <w:szCs w:val="18"/>
              </w:rPr>
            </w:pPr>
          </w:p>
          <w:p w:rsidR="004B54BF" w:rsidRPr="005252D1" w:rsidRDefault="004B54BF" w:rsidP="00EB539F">
            <w:pPr>
              <w:spacing w:after="0" w:line="240" w:lineRule="auto"/>
              <w:rPr>
                <w:rFonts w:ascii="Liberation Serif" w:hAnsi="Liberation Serif" w:cs="Liberation Serif"/>
              </w:rPr>
            </w:pPr>
          </w:p>
          <w:p w:rsidR="004B54BF" w:rsidRPr="005252D1" w:rsidRDefault="004B54BF" w:rsidP="00EB539F">
            <w:pPr>
              <w:spacing w:after="0" w:line="240" w:lineRule="auto"/>
              <w:rPr>
                <w:rFonts w:ascii="Liberation Serif" w:hAnsi="Liberation Serif" w:cs="Liberation Serif"/>
              </w:rPr>
            </w:pPr>
          </w:p>
          <w:p w:rsidR="004B54BF" w:rsidRPr="005252D1" w:rsidRDefault="004B54BF" w:rsidP="00EB539F">
            <w:pPr>
              <w:spacing w:after="0" w:line="240" w:lineRule="auto"/>
              <w:rPr>
                <w:rFonts w:ascii="Liberation Serif" w:hAnsi="Liberation Serif" w:cs="Liberation Serif"/>
              </w:rPr>
            </w:pPr>
          </w:p>
          <w:p w:rsidR="004B54BF" w:rsidRPr="005252D1" w:rsidRDefault="004B54BF" w:rsidP="00EB539F">
            <w:pPr>
              <w:spacing w:after="0" w:line="240" w:lineRule="auto"/>
              <w:rPr>
                <w:rFonts w:ascii="Liberation Serif" w:hAnsi="Liberation Serif" w:cs="Liberation Serif"/>
              </w:rPr>
            </w:pPr>
          </w:p>
          <w:p w:rsidR="004B54BF" w:rsidRPr="005252D1" w:rsidRDefault="004B54BF" w:rsidP="00EB539F">
            <w:pPr>
              <w:spacing w:after="0" w:line="240" w:lineRule="auto"/>
              <w:rPr>
                <w:rFonts w:ascii="Liberation Serif" w:hAnsi="Liberation Serif" w:cs="Liberation Serif"/>
              </w:rPr>
            </w:pPr>
          </w:p>
          <w:p w:rsidR="004B54BF" w:rsidRPr="005252D1" w:rsidRDefault="004B54BF" w:rsidP="00EB539F">
            <w:pPr>
              <w:spacing w:after="0" w:line="240" w:lineRule="auto"/>
              <w:rPr>
                <w:rFonts w:ascii="Liberation Serif" w:hAnsi="Liberation Serif" w:cs="Liberation Serif"/>
              </w:rPr>
            </w:pPr>
          </w:p>
          <w:p w:rsidR="004B54BF" w:rsidRPr="005252D1" w:rsidRDefault="004B54BF" w:rsidP="00EB539F">
            <w:pPr>
              <w:spacing w:after="0" w:line="240" w:lineRule="auto"/>
              <w:rPr>
                <w:rFonts w:ascii="Liberation Serif" w:hAnsi="Liberation Serif" w:cs="Liberation Serif"/>
              </w:rPr>
            </w:pPr>
          </w:p>
          <w:p w:rsidR="004B54BF" w:rsidRPr="005252D1" w:rsidRDefault="004B54BF" w:rsidP="00EB539F">
            <w:pPr>
              <w:spacing w:after="0" w:line="240" w:lineRule="auto"/>
              <w:rPr>
                <w:rFonts w:ascii="Liberation Serif" w:hAnsi="Liberation Serif" w:cs="Liberation Serif"/>
              </w:rPr>
            </w:pPr>
          </w:p>
          <w:p w:rsidR="004B54BF" w:rsidRPr="005252D1" w:rsidRDefault="004B54BF" w:rsidP="00EB539F">
            <w:pPr>
              <w:spacing w:after="0" w:line="240" w:lineRule="auto"/>
              <w:rPr>
                <w:rFonts w:ascii="Liberation Serif" w:hAnsi="Liberation Serif" w:cs="Liberation Serif"/>
              </w:rPr>
            </w:pPr>
          </w:p>
          <w:p w:rsidR="004B54BF" w:rsidRPr="005252D1" w:rsidRDefault="004B54BF" w:rsidP="00EB539F">
            <w:pPr>
              <w:spacing w:after="0" w:line="240" w:lineRule="auto"/>
              <w:rPr>
                <w:rFonts w:ascii="Liberation Serif" w:hAnsi="Liberation Serif" w:cs="Liberation Serif"/>
              </w:rPr>
            </w:pPr>
          </w:p>
          <w:p w:rsidR="004B54BF" w:rsidRPr="005252D1" w:rsidRDefault="004B54BF" w:rsidP="00EB539F">
            <w:pPr>
              <w:spacing w:after="0" w:line="240" w:lineRule="auto"/>
              <w:rPr>
                <w:rFonts w:ascii="Liberation Serif" w:hAnsi="Liberation Serif" w:cs="Liberation Serif"/>
              </w:rPr>
            </w:pPr>
          </w:p>
          <w:p w:rsidR="004B54BF" w:rsidRDefault="004B54BF" w:rsidP="00EB539F">
            <w:pPr>
              <w:spacing w:after="0" w:line="240" w:lineRule="auto"/>
              <w:rPr>
                <w:rFonts w:ascii="Liberation Serif" w:hAnsi="Liberation Serif" w:cs="Liberation Serif"/>
              </w:rPr>
            </w:pPr>
          </w:p>
          <w:p w:rsidR="004B54BF" w:rsidRDefault="004B54BF" w:rsidP="00EB539F">
            <w:pPr>
              <w:spacing w:after="0" w:line="240" w:lineRule="auto"/>
              <w:rPr>
                <w:rFonts w:ascii="Liberation Serif" w:hAnsi="Liberation Serif" w:cs="Liberation Serif"/>
              </w:rPr>
            </w:pPr>
          </w:p>
          <w:p w:rsidR="004B54BF" w:rsidRPr="005252D1" w:rsidRDefault="004B54BF" w:rsidP="00EB539F">
            <w:pPr>
              <w:spacing w:after="0" w:line="240" w:lineRule="auto"/>
              <w:rPr>
                <w:rFonts w:ascii="Liberation Serif" w:eastAsia="Calibri" w:hAnsi="Liberation Serif" w:cs="Liberation Serif"/>
                <w:sz w:val="18"/>
              </w:rPr>
            </w:pPr>
            <w:hyperlink r:id="rId30" w:history="1">
              <w:r w:rsidRPr="005252D1">
                <w:rPr>
                  <w:rFonts w:ascii="Liberation Serif" w:eastAsia="Calibri" w:hAnsi="Liberation Serif" w:cs="Liberation Serif"/>
                  <w:color w:val="0000FF"/>
                  <w:sz w:val="18"/>
                  <w:u w:val="single"/>
                </w:rPr>
                <w:t>http://fabr-sosh.org.ru/wp-content/uploads/201</w:t>
              </w:r>
              <w:r w:rsidRPr="005252D1">
                <w:rPr>
                  <w:rFonts w:ascii="Liberation Serif" w:eastAsia="Calibri" w:hAnsi="Liberation Serif" w:cs="Liberation Serif"/>
                  <w:color w:val="0000FF"/>
                  <w:sz w:val="18"/>
                  <w:u w:val="single"/>
                </w:rPr>
                <w:lastRenderedPageBreak/>
                <w:t>9/10/kalendarnyj-uchebnyj-grafik-maou-fabrichnoj-sosh-na-2019-2020-uchebnyj-god.docx</w:t>
              </w:r>
            </w:hyperlink>
          </w:p>
          <w:p w:rsidR="004B54BF" w:rsidRPr="005252D1" w:rsidRDefault="004B54BF" w:rsidP="00EB539F">
            <w:pPr>
              <w:spacing w:after="0" w:line="240" w:lineRule="auto"/>
              <w:rPr>
                <w:rFonts w:ascii="Liberation Serif" w:eastAsia="Calibri" w:hAnsi="Liberation Serif" w:cs="Liberation Serif"/>
                <w:sz w:val="14"/>
                <w:szCs w:val="18"/>
              </w:rPr>
            </w:pPr>
          </w:p>
          <w:p w:rsidR="004B54BF" w:rsidRPr="005252D1" w:rsidRDefault="004B54BF" w:rsidP="00EB539F">
            <w:pPr>
              <w:spacing w:after="0" w:line="240" w:lineRule="auto"/>
              <w:rPr>
                <w:rFonts w:ascii="Liberation Serif" w:eastAsia="Calibri" w:hAnsi="Liberation Serif" w:cs="Liberation Serif"/>
                <w:sz w:val="16"/>
                <w:szCs w:val="18"/>
              </w:rPr>
            </w:pPr>
          </w:p>
          <w:p w:rsidR="004B54BF" w:rsidRPr="005252D1" w:rsidRDefault="004B54BF" w:rsidP="00EB539F">
            <w:pPr>
              <w:spacing w:after="0" w:line="240" w:lineRule="auto"/>
              <w:rPr>
                <w:rFonts w:ascii="Liberation Serif" w:eastAsia="Calibri" w:hAnsi="Liberation Serif" w:cs="Liberation Serif"/>
                <w:sz w:val="16"/>
                <w:szCs w:val="18"/>
              </w:rPr>
            </w:pPr>
            <w:hyperlink r:id="rId31" w:history="1">
              <w:r w:rsidRPr="005252D1">
                <w:rPr>
                  <w:rStyle w:val="a5"/>
                  <w:rFonts w:ascii="Liberation Serif" w:eastAsia="Calibri" w:hAnsi="Liberation Serif" w:cs="Liberation Serif"/>
                  <w:sz w:val="16"/>
                  <w:szCs w:val="18"/>
                </w:rPr>
                <w:t>http://fabr-sosh.org.ru/wp-content/uploads/2019/08/opisanie-obrazovatelnyx-programm-.docx</w:t>
              </w:r>
            </w:hyperlink>
          </w:p>
          <w:p w:rsidR="004B54BF" w:rsidRPr="005252D1" w:rsidRDefault="004B54BF" w:rsidP="00EB539F">
            <w:pPr>
              <w:spacing w:after="0" w:line="240" w:lineRule="auto"/>
              <w:rPr>
                <w:rFonts w:ascii="Liberation Serif" w:eastAsia="Calibri" w:hAnsi="Liberation Serif" w:cs="Liberation Serif"/>
                <w:sz w:val="18"/>
              </w:rPr>
            </w:pPr>
          </w:p>
          <w:p w:rsidR="004B54BF" w:rsidRPr="005252D1" w:rsidRDefault="004B54BF" w:rsidP="00EB539F">
            <w:pPr>
              <w:spacing w:after="0" w:line="240" w:lineRule="auto"/>
              <w:rPr>
                <w:rFonts w:ascii="Liberation Serif" w:eastAsia="Calibri" w:hAnsi="Liberation Serif" w:cs="Liberation Serif"/>
                <w:sz w:val="18"/>
              </w:rPr>
            </w:pPr>
          </w:p>
          <w:p w:rsidR="004B54BF" w:rsidRPr="005252D1" w:rsidRDefault="004B54BF" w:rsidP="00EB539F">
            <w:pPr>
              <w:spacing w:after="0" w:line="240" w:lineRule="auto"/>
              <w:rPr>
                <w:rFonts w:ascii="Liberation Serif" w:eastAsia="Calibri" w:hAnsi="Liberation Serif" w:cs="Liberation Serif"/>
                <w:sz w:val="14"/>
              </w:rPr>
            </w:pPr>
          </w:p>
          <w:p w:rsidR="004B54BF" w:rsidRPr="005252D1" w:rsidRDefault="004B54BF" w:rsidP="00EB539F">
            <w:pPr>
              <w:spacing w:after="0" w:line="240" w:lineRule="auto"/>
              <w:rPr>
                <w:rFonts w:ascii="Liberation Serif" w:eastAsia="Calibri" w:hAnsi="Liberation Serif" w:cs="Liberation Serif"/>
                <w:sz w:val="14"/>
              </w:rPr>
            </w:pPr>
          </w:p>
          <w:p w:rsidR="004B54BF" w:rsidRPr="005252D1" w:rsidRDefault="004B54BF" w:rsidP="00EB539F">
            <w:pPr>
              <w:spacing w:after="0" w:line="240" w:lineRule="auto"/>
              <w:rPr>
                <w:rFonts w:ascii="Liberation Serif" w:eastAsia="Calibri" w:hAnsi="Liberation Serif" w:cs="Liberation Serif"/>
                <w:sz w:val="14"/>
              </w:rPr>
            </w:pPr>
          </w:p>
          <w:p w:rsidR="004B54BF" w:rsidRPr="005252D1" w:rsidRDefault="004B54BF" w:rsidP="00EB539F">
            <w:pPr>
              <w:spacing w:after="0" w:line="240" w:lineRule="auto"/>
              <w:rPr>
                <w:rFonts w:ascii="Liberation Serif" w:eastAsia="Calibri" w:hAnsi="Liberation Serif" w:cs="Liberation Serif"/>
                <w:sz w:val="14"/>
              </w:rPr>
            </w:pPr>
            <w:hyperlink r:id="rId32" w:history="1">
              <w:r w:rsidRPr="005252D1">
                <w:rPr>
                  <w:rFonts w:ascii="Liberation Serif" w:eastAsia="Calibri" w:hAnsi="Liberation Serif" w:cs="Liberation Serif"/>
                  <w:color w:val="0000FF"/>
                  <w:sz w:val="18"/>
                  <w:u w:val="single"/>
                </w:rPr>
                <w:t>http://fabr-sosh.org.ru/materialno-texnicheskoe-obespechenie-2/</w:t>
              </w:r>
            </w:hyperlink>
          </w:p>
          <w:p w:rsidR="004B54BF" w:rsidRPr="005252D1" w:rsidRDefault="004B54BF" w:rsidP="00EB539F">
            <w:pPr>
              <w:spacing w:after="0" w:line="240" w:lineRule="auto"/>
              <w:rPr>
                <w:rFonts w:ascii="Liberation Serif" w:eastAsia="Calibri" w:hAnsi="Liberation Serif" w:cs="Liberation Serif"/>
                <w:sz w:val="18"/>
              </w:rPr>
            </w:pPr>
          </w:p>
          <w:p w:rsidR="004B54BF" w:rsidRPr="005252D1" w:rsidRDefault="004B54BF" w:rsidP="00EB539F">
            <w:pPr>
              <w:spacing w:after="0" w:line="240" w:lineRule="auto"/>
              <w:rPr>
                <w:rFonts w:ascii="Liberation Serif" w:eastAsia="Calibri" w:hAnsi="Liberation Serif" w:cs="Liberation Serif"/>
                <w:sz w:val="18"/>
              </w:rPr>
            </w:pPr>
          </w:p>
          <w:p w:rsidR="004B54BF" w:rsidRPr="005252D1" w:rsidRDefault="004B54BF" w:rsidP="00EB539F">
            <w:pPr>
              <w:spacing w:after="0" w:line="240" w:lineRule="auto"/>
              <w:rPr>
                <w:rFonts w:ascii="Liberation Serif" w:eastAsia="Calibri" w:hAnsi="Liberation Serif" w:cs="Liberation Serif"/>
                <w:sz w:val="18"/>
              </w:rPr>
            </w:pPr>
          </w:p>
          <w:p w:rsidR="004B54BF" w:rsidRPr="005252D1" w:rsidRDefault="004B54BF" w:rsidP="00EB539F">
            <w:pPr>
              <w:spacing w:after="0" w:line="240" w:lineRule="auto"/>
              <w:rPr>
                <w:rFonts w:ascii="Liberation Serif" w:eastAsia="Calibri" w:hAnsi="Liberation Serif" w:cs="Liberation Serif"/>
                <w:sz w:val="18"/>
              </w:rPr>
            </w:pPr>
          </w:p>
          <w:p w:rsidR="004B54BF" w:rsidRPr="005252D1" w:rsidRDefault="004B54BF" w:rsidP="00EB539F">
            <w:pPr>
              <w:spacing w:after="0" w:line="240" w:lineRule="auto"/>
              <w:rPr>
                <w:rFonts w:ascii="Liberation Serif" w:eastAsia="Calibri" w:hAnsi="Liberation Serif" w:cs="Liberation Serif"/>
                <w:sz w:val="18"/>
              </w:rPr>
            </w:pPr>
          </w:p>
          <w:p w:rsidR="004B54BF" w:rsidRPr="005252D1" w:rsidRDefault="004B54BF" w:rsidP="00EB539F">
            <w:pPr>
              <w:spacing w:after="0" w:line="240" w:lineRule="auto"/>
              <w:rPr>
                <w:rFonts w:ascii="Liberation Serif" w:eastAsia="Calibri" w:hAnsi="Liberation Serif" w:cs="Liberation Serif"/>
                <w:sz w:val="18"/>
              </w:rPr>
            </w:pPr>
          </w:p>
          <w:p w:rsidR="004B54BF" w:rsidRPr="005252D1" w:rsidRDefault="004B54BF" w:rsidP="00EB539F">
            <w:pPr>
              <w:spacing w:after="0" w:line="240" w:lineRule="auto"/>
              <w:rPr>
                <w:rFonts w:ascii="Liberation Serif" w:eastAsia="Calibri" w:hAnsi="Liberation Serif" w:cs="Liberation Serif"/>
                <w:sz w:val="18"/>
              </w:rPr>
            </w:pPr>
          </w:p>
          <w:p w:rsidR="004B54BF" w:rsidRPr="005252D1" w:rsidRDefault="004B54BF" w:rsidP="00EB539F">
            <w:pPr>
              <w:spacing w:after="0" w:line="240" w:lineRule="auto"/>
              <w:rPr>
                <w:rFonts w:ascii="Liberation Serif" w:eastAsia="Calibri" w:hAnsi="Liberation Serif" w:cs="Liberation Serif"/>
                <w:sz w:val="18"/>
              </w:rPr>
            </w:pPr>
          </w:p>
          <w:p w:rsidR="004B54BF" w:rsidRPr="005252D1" w:rsidRDefault="004B54BF" w:rsidP="00EB539F">
            <w:pPr>
              <w:spacing w:after="0" w:line="240" w:lineRule="auto"/>
              <w:rPr>
                <w:rFonts w:ascii="Liberation Serif" w:eastAsia="Calibri" w:hAnsi="Liberation Serif" w:cs="Liberation Serif"/>
                <w:sz w:val="14"/>
                <w:szCs w:val="18"/>
              </w:rPr>
            </w:pPr>
          </w:p>
          <w:p w:rsidR="004B54BF" w:rsidRPr="005252D1" w:rsidRDefault="004B54BF" w:rsidP="00EB539F">
            <w:pPr>
              <w:spacing w:after="0" w:line="240" w:lineRule="auto"/>
              <w:rPr>
                <w:rFonts w:ascii="Liberation Serif" w:eastAsia="Calibri" w:hAnsi="Liberation Serif" w:cs="Liberation Serif"/>
                <w:sz w:val="14"/>
                <w:szCs w:val="18"/>
              </w:rPr>
            </w:pPr>
          </w:p>
          <w:p w:rsidR="004B54BF" w:rsidRPr="005252D1" w:rsidRDefault="004B54BF" w:rsidP="00EB539F">
            <w:pPr>
              <w:spacing w:after="0" w:line="240" w:lineRule="auto"/>
              <w:rPr>
                <w:rFonts w:ascii="Liberation Serif" w:eastAsia="Calibri" w:hAnsi="Liberation Serif" w:cs="Liberation Serif"/>
                <w:sz w:val="14"/>
                <w:szCs w:val="18"/>
              </w:rPr>
            </w:pPr>
          </w:p>
          <w:p w:rsidR="004B54BF" w:rsidRPr="005252D1" w:rsidRDefault="004B54BF" w:rsidP="00EB539F">
            <w:pPr>
              <w:spacing w:after="0" w:line="240" w:lineRule="auto"/>
              <w:jc w:val="center"/>
              <w:rPr>
                <w:rFonts w:ascii="Liberation Serif" w:eastAsia="Calibri" w:hAnsi="Liberation Serif" w:cs="Liberation Serif"/>
                <w:sz w:val="10"/>
                <w:szCs w:val="18"/>
              </w:rPr>
            </w:pPr>
          </w:p>
          <w:p w:rsidR="004B54BF" w:rsidRPr="005252D1" w:rsidRDefault="004B54BF" w:rsidP="00EB539F">
            <w:pPr>
              <w:spacing w:after="0" w:line="240" w:lineRule="auto"/>
              <w:rPr>
                <w:rFonts w:ascii="Liberation Serif" w:eastAsia="Calibri" w:hAnsi="Liberation Serif" w:cs="Liberation Serif"/>
                <w:sz w:val="18"/>
                <w:szCs w:val="18"/>
              </w:rPr>
            </w:pPr>
            <w:hyperlink r:id="rId33" w:history="1">
              <w:r w:rsidRPr="005252D1">
                <w:rPr>
                  <w:rFonts w:ascii="Liberation Serif" w:eastAsia="Calibri" w:hAnsi="Liberation Serif" w:cs="Liberation Serif"/>
                  <w:color w:val="0000FF"/>
                  <w:sz w:val="18"/>
                  <w:u w:val="single"/>
                </w:rPr>
                <w:t>http://fabr-sosh.org.ru/finansovo-xozyajstvennaya-deyatelnost/</w:t>
              </w:r>
            </w:hyperlink>
            <w:r w:rsidRPr="005252D1">
              <w:rPr>
                <w:rFonts w:ascii="Liberation Serif" w:eastAsia="Calibri" w:hAnsi="Liberation Serif" w:cs="Liberation Serif"/>
                <w:sz w:val="18"/>
                <w:szCs w:val="18"/>
              </w:rPr>
              <w:t xml:space="preserve"> </w:t>
            </w:r>
          </w:p>
        </w:tc>
      </w:tr>
      <w:tr w:rsidR="004B54BF" w:rsidRPr="005252D1" w:rsidTr="00EB539F">
        <w:trPr>
          <w:trHeight w:val="357"/>
        </w:trPr>
        <w:tc>
          <w:tcPr>
            <w:tcW w:w="16047" w:type="dxa"/>
            <w:gridSpan w:val="6"/>
          </w:tcPr>
          <w:p w:rsidR="004B54BF" w:rsidRPr="005252D1" w:rsidRDefault="004B54BF" w:rsidP="00EB539F">
            <w:pPr>
              <w:spacing w:after="0" w:line="240" w:lineRule="auto"/>
              <w:jc w:val="center"/>
              <w:rPr>
                <w:rFonts w:ascii="Liberation Serif" w:eastAsia="Calibri" w:hAnsi="Liberation Serif" w:cs="Liberation Serif"/>
                <w:b/>
                <w:sz w:val="24"/>
                <w:szCs w:val="24"/>
              </w:rPr>
            </w:pPr>
            <w:r w:rsidRPr="005252D1">
              <w:rPr>
                <w:rFonts w:ascii="Liberation Serif" w:eastAsia="Calibri" w:hAnsi="Liberation Serif" w:cs="Liberation Serif"/>
                <w:b/>
                <w:sz w:val="24"/>
                <w:szCs w:val="24"/>
                <w:lang w:val="en-US"/>
              </w:rPr>
              <w:lastRenderedPageBreak/>
              <w:t>VI</w:t>
            </w:r>
            <w:r w:rsidRPr="005252D1">
              <w:rPr>
                <w:rFonts w:ascii="Liberation Serif" w:eastAsia="Calibri" w:hAnsi="Liberation Serif" w:cs="Liberation Serif"/>
                <w:b/>
                <w:sz w:val="24"/>
                <w:szCs w:val="24"/>
              </w:rPr>
              <w:t>.Неисполнение полномочий, отнесенных к компетенции образовательного учреждения:</w:t>
            </w:r>
          </w:p>
        </w:tc>
      </w:tr>
      <w:tr w:rsidR="004B54BF" w:rsidRPr="005252D1" w:rsidTr="00EB539F">
        <w:trPr>
          <w:trHeight w:val="357"/>
        </w:trPr>
        <w:tc>
          <w:tcPr>
            <w:tcW w:w="567"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lastRenderedPageBreak/>
              <w:t>1</w:t>
            </w:r>
          </w:p>
        </w:tc>
        <w:tc>
          <w:tcPr>
            <w:tcW w:w="1560" w:type="dxa"/>
          </w:tcPr>
          <w:p w:rsidR="004B54BF" w:rsidRPr="005252D1" w:rsidRDefault="004B54BF" w:rsidP="00EB539F">
            <w:pPr>
              <w:spacing w:after="0" w:line="240" w:lineRule="auto"/>
              <w:jc w:val="center"/>
              <w:rPr>
                <w:rFonts w:ascii="Liberation Serif" w:eastAsia="Calibri" w:hAnsi="Liberation Serif" w:cs="Liberation Serif"/>
                <w:sz w:val="24"/>
                <w:szCs w:val="24"/>
              </w:rPr>
            </w:pPr>
          </w:p>
        </w:tc>
        <w:tc>
          <w:tcPr>
            <w:tcW w:w="5699"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Нарушение п.7 части 1 ст. 48 ФЗ «Об образовании в РФ» неисполнения обязанности систематического повышения профессионального уровня:</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И. Н. Крутикова, </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О. В.  </w:t>
            </w:r>
            <w:proofErr w:type="spellStart"/>
            <w:r w:rsidRPr="005252D1">
              <w:rPr>
                <w:rFonts w:ascii="Liberation Serif" w:eastAsia="Calibri" w:hAnsi="Liberation Serif" w:cs="Liberation Serif"/>
                <w:sz w:val="24"/>
                <w:szCs w:val="24"/>
              </w:rPr>
              <w:t>Быц</w:t>
            </w:r>
            <w:proofErr w:type="spellEnd"/>
            <w:r w:rsidRPr="005252D1">
              <w:rPr>
                <w:rFonts w:ascii="Liberation Serif" w:eastAsia="Calibri" w:hAnsi="Liberation Serif" w:cs="Liberation Serif"/>
                <w:sz w:val="24"/>
                <w:szCs w:val="24"/>
              </w:rPr>
              <w:t>,</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О. Д. </w:t>
            </w:r>
            <w:proofErr w:type="spellStart"/>
            <w:r w:rsidRPr="005252D1">
              <w:rPr>
                <w:rFonts w:ascii="Liberation Serif" w:eastAsia="Calibri" w:hAnsi="Liberation Serif" w:cs="Liberation Serif"/>
                <w:sz w:val="24"/>
                <w:szCs w:val="24"/>
              </w:rPr>
              <w:t>Хомикова</w:t>
            </w:r>
            <w:proofErr w:type="spellEnd"/>
            <w:r w:rsidRPr="005252D1">
              <w:rPr>
                <w:rFonts w:ascii="Liberation Serif" w:eastAsia="Calibri" w:hAnsi="Liberation Serif" w:cs="Liberation Serif"/>
                <w:sz w:val="24"/>
                <w:szCs w:val="24"/>
              </w:rPr>
              <w:t>,</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О. В. </w:t>
            </w:r>
            <w:proofErr w:type="spellStart"/>
            <w:r w:rsidRPr="005252D1">
              <w:rPr>
                <w:rFonts w:ascii="Liberation Serif" w:eastAsia="Calibri" w:hAnsi="Liberation Serif" w:cs="Liberation Serif"/>
                <w:sz w:val="24"/>
                <w:szCs w:val="24"/>
              </w:rPr>
              <w:t>Саламатова</w:t>
            </w:r>
            <w:proofErr w:type="spellEnd"/>
            <w:r w:rsidRPr="005252D1">
              <w:rPr>
                <w:rFonts w:ascii="Liberation Serif" w:eastAsia="Calibri" w:hAnsi="Liberation Serif" w:cs="Liberation Serif"/>
                <w:sz w:val="24"/>
                <w:szCs w:val="24"/>
              </w:rPr>
              <w:t>,</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Н. М. Исаева,</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Л. А. </w:t>
            </w:r>
            <w:proofErr w:type="spellStart"/>
            <w:r w:rsidRPr="005252D1">
              <w:rPr>
                <w:rFonts w:ascii="Liberation Serif" w:eastAsia="Calibri" w:hAnsi="Liberation Serif" w:cs="Liberation Serif"/>
                <w:sz w:val="24"/>
                <w:szCs w:val="24"/>
              </w:rPr>
              <w:t>Верхоланцева</w:t>
            </w:r>
            <w:proofErr w:type="spellEnd"/>
            <w:r w:rsidRPr="005252D1">
              <w:rPr>
                <w:rFonts w:ascii="Liberation Serif" w:eastAsia="Calibri" w:hAnsi="Liberation Serif" w:cs="Liberation Serif"/>
                <w:sz w:val="24"/>
                <w:szCs w:val="24"/>
              </w:rPr>
              <w:t xml:space="preserve">, </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О. В. </w:t>
            </w:r>
            <w:proofErr w:type="spellStart"/>
            <w:r w:rsidRPr="005252D1">
              <w:rPr>
                <w:rFonts w:ascii="Liberation Serif" w:eastAsia="Calibri" w:hAnsi="Liberation Serif" w:cs="Liberation Serif"/>
                <w:sz w:val="24"/>
                <w:szCs w:val="24"/>
              </w:rPr>
              <w:t>Субботский</w:t>
            </w:r>
            <w:proofErr w:type="spellEnd"/>
            <w:r w:rsidRPr="005252D1">
              <w:rPr>
                <w:rFonts w:ascii="Liberation Serif" w:eastAsia="Calibri" w:hAnsi="Liberation Serif" w:cs="Liberation Serif"/>
                <w:sz w:val="24"/>
                <w:szCs w:val="24"/>
              </w:rPr>
              <w:t xml:space="preserve">, </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Л. И. Николаева, </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Л. В. Ушакова.</w:t>
            </w:r>
          </w:p>
        </w:tc>
        <w:tc>
          <w:tcPr>
            <w:tcW w:w="4677"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Удостоверений о курсах повышения квалификации:</w:t>
            </w:r>
          </w:p>
          <w:p w:rsidR="004B54BF" w:rsidRPr="005252D1" w:rsidRDefault="004B54BF" w:rsidP="00EB539F">
            <w:pPr>
              <w:spacing w:after="0" w:line="240" w:lineRule="auto"/>
              <w:jc w:val="both"/>
              <w:rPr>
                <w:rFonts w:ascii="Liberation Serif" w:hAnsi="Liberation Serif" w:cs="Liberation Serif"/>
                <w:color w:val="000000"/>
                <w:sz w:val="24"/>
                <w:szCs w:val="24"/>
              </w:rPr>
            </w:pPr>
            <w:r w:rsidRPr="005252D1">
              <w:rPr>
                <w:rFonts w:ascii="Liberation Serif" w:eastAsia="Calibri" w:hAnsi="Liberation Serif" w:cs="Liberation Serif"/>
                <w:sz w:val="24"/>
                <w:szCs w:val="24"/>
              </w:rPr>
              <w:t xml:space="preserve">- И.Н. Крутикова - </w:t>
            </w:r>
            <w:r w:rsidRPr="005252D1">
              <w:rPr>
                <w:rFonts w:ascii="Liberation Serif" w:hAnsi="Liberation Serif" w:cs="Liberation Serif"/>
                <w:color w:val="000000"/>
                <w:sz w:val="24"/>
                <w:szCs w:val="24"/>
              </w:rPr>
              <w:t>«Современные технологии работы воспитателей и специалистов в ДОО с обучающимися с ОВЗ в условиях ФГОС», 48 часов, 2018г; «Современные требования в системе ДОУ», 72часа, 2019г;</w:t>
            </w:r>
          </w:p>
          <w:p w:rsidR="004B54BF" w:rsidRPr="005252D1" w:rsidRDefault="004B54BF" w:rsidP="00EB539F">
            <w:pPr>
              <w:spacing w:after="0" w:line="240" w:lineRule="auto"/>
              <w:jc w:val="both"/>
              <w:rPr>
                <w:rFonts w:ascii="Liberation Serif" w:hAnsi="Liberation Serif" w:cs="Liberation Serif"/>
                <w:color w:val="000000"/>
                <w:sz w:val="24"/>
                <w:szCs w:val="24"/>
              </w:rPr>
            </w:pPr>
            <w:r w:rsidRPr="005252D1">
              <w:rPr>
                <w:rFonts w:ascii="Liberation Serif" w:hAnsi="Liberation Serif" w:cs="Liberation Serif"/>
                <w:color w:val="000000"/>
                <w:sz w:val="24"/>
                <w:szCs w:val="24"/>
              </w:rPr>
              <w:t xml:space="preserve">- О.В. </w:t>
            </w:r>
            <w:proofErr w:type="spellStart"/>
            <w:r w:rsidRPr="005252D1">
              <w:rPr>
                <w:rFonts w:ascii="Liberation Serif" w:hAnsi="Liberation Serif" w:cs="Liberation Serif"/>
                <w:color w:val="000000"/>
                <w:sz w:val="24"/>
                <w:szCs w:val="24"/>
              </w:rPr>
              <w:t>Быц</w:t>
            </w:r>
            <w:proofErr w:type="spellEnd"/>
            <w:r w:rsidRPr="005252D1">
              <w:rPr>
                <w:rFonts w:ascii="Liberation Serif" w:hAnsi="Liberation Serif" w:cs="Liberation Serif"/>
                <w:color w:val="000000"/>
                <w:sz w:val="24"/>
                <w:szCs w:val="24"/>
              </w:rPr>
              <w:t xml:space="preserve"> - «Современные технологии работы воспитателей и специалистов в ДОО с обучающимися с ОВЗ в условиях ФГОС», 48 часов, 2018г;</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О. В. </w:t>
            </w:r>
            <w:proofErr w:type="spellStart"/>
            <w:r w:rsidRPr="005252D1">
              <w:rPr>
                <w:rFonts w:ascii="Liberation Serif" w:eastAsia="Calibri" w:hAnsi="Liberation Serif" w:cs="Liberation Serif"/>
                <w:sz w:val="24"/>
                <w:szCs w:val="24"/>
              </w:rPr>
              <w:t>Саламатова</w:t>
            </w:r>
            <w:proofErr w:type="spellEnd"/>
            <w:r w:rsidRPr="005252D1">
              <w:rPr>
                <w:rFonts w:ascii="Liberation Serif" w:eastAsia="Calibri" w:hAnsi="Liberation Serif" w:cs="Liberation Serif"/>
                <w:sz w:val="24"/>
                <w:szCs w:val="24"/>
              </w:rPr>
              <w:t>- «Современные технологии работы воспитателей и специалистов в ДОО с обучающимися с ОВЗ в условиях ФГОС», 48 часов, 2018г; «Организация образовательного процесса по безопасности дорожного движения в образовательных организациях в соответствии с ФГОС», 16 часов, 2019г;</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Н. М. Исаева - «Современные технологии работы воспитателей и специалистов в ДОО с обучающимися с ОВЗ в условиях ФГОС», 48 часов, 2018г.; «Реализация национального проекта ДОУ», 16 часов, 2019г.;</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 - Л. А. </w:t>
            </w:r>
            <w:proofErr w:type="spellStart"/>
            <w:r w:rsidRPr="005252D1">
              <w:rPr>
                <w:rFonts w:ascii="Liberation Serif" w:eastAsia="Calibri" w:hAnsi="Liberation Serif" w:cs="Liberation Serif"/>
                <w:sz w:val="24"/>
                <w:szCs w:val="24"/>
              </w:rPr>
              <w:t>Верхоланцева</w:t>
            </w:r>
            <w:proofErr w:type="spellEnd"/>
            <w:r w:rsidRPr="005252D1">
              <w:rPr>
                <w:rFonts w:ascii="Liberation Serif" w:eastAsia="Calibri" w:hAnsi="Liberation Serif" w:cs="Liberation Serif"/>
                <w:sz w:val="24"/>
                <w:szCs w:val="24"/>
              </w:rPr>
              <w:t xml:space="preserve"> - «Современные технологии работы воспитателей и специалистов в ДОО с обучающимися с ОВЗ в условиях ФГОС», 48 часов, 2018г.; «Музыкальное развитие детей в соответствии с ФГОС ДО», 72 часа, 2019г.</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 О. В. </w:t>
            </w:r>
            <w:proofErr w:type="spellStart"/>
            <w:r w:rsidRPr="005252D1">
              <w:rPr>
                <w:rFonts w:ascii="Liberation Serif" w:eastAsia="Calibri" w:hAnsi="Liberation Serif" w:cs="Liberation Serif"/>
                <w:sz w:val="24"/>
                <w:szCs w:val="24"/>
              </w:rPr>
              <w:t>Субботский</w:t>
            </w:r>
            <w:proofErr w:type="spellEnd"/>
            <w:r w:rsidRPr="005252D1">
              <w:rPr>
                <w:rFonts w:ascii="Liberation Serif" w:eastAsia="Calibri" w:hAnsi="Liberation Serif" w:cs="Liberation Serif"/>
                <w:sz w:val="24"/>
                <w:szCs w:val="24"/>
              </w:rPr>
              <w:t xml:space="preserve"> – проходит курсы повышения квалификации по программе «Организационно – методические </w:t>
            </w:r>
            <w:r w:rsidRPr="005252D1">
              <w:rPr>
                <w:rFonts w:ascii="Liberation Serif" w:eastAsia="Calibri" w:hAnsi="Liberation Serif" w:cs="Liberation Serif"/>
                <w:sz w:val="24"/>
                <w:szCs w:val="24"/>
              </w:rPr>
              <w:lastRenderedPageBreak/>
              <w:t xml:space="preserve">особенности подготовки обучающихся к выполнению нормативов всероссийского </w:t>
            </w:r>
            <w:proofErr w:type="spellStart"/>
            <w:r w:rsidRPr="005252D1">
              <w:rPr>
                <w:rFonts w:ascii="Liberation Serif" w:eastAsia="Calibri" w:hAnsi="Liberation Serif" w:cs="Liberation Serif"/>
                <w:sz w:val="24"/>
                <w:szCs w:val="24"/>
              </w:rPr>
              <w:t>физкультурно</w:t>
            </w:r>
            <w:proofErr w:type="spellEnd"/>
            <w:r w:rsidRPr="005252D1">
              <w:rPr>
                <w:rFonts w:ascii="Liberation Serif" w:eastAsia="Calibri" w:hAnsi="Liberation Serif" w:cs="Liberation Serif"/>
                <w:sz w:val="24"/>
                <w:szCs w:val="24"/>
              </w:rPr>
              <w:t xml:space="preserve"> – нормативного комплекса (ГТО). 108ч. (скан справки об прохождении обучения прилагается);</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Л. И. Николаева – проходит курсы повышения квалификации по программе «Организация работы с обучающимися с ограниченными возможностями здоровья (ОВЗ) в соответствии с ФГОС». 72 часа (скан справки об прохождении обучения прилагается);</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увол</w:t>
            </w:r>
            <w:r>
              <w:rPr>
                <w:rFonts w:ascii="Liberation Serif" w:eastAsia="Calibri" w:hAnsi="Liberation Serif" w:cs="Liberation Serif"/>
                <w:sz w:val="24"/>
                <w:szCs w:val="24"/>
              </w:rPr>
              <w:t>ены</w:t>
            </w:r>
            <w:r w:rsidRPr="005252D1">
              <w:rPr>
                <w:rFonts w:ascii="Liberation Serif" w:eastAsia="Calibri" w:hAnsi="Liberation Serif" w:cs="Liberation Serif"/>
                <w:sz w:val="24"/>
                <w:szCs w:val="24"/>
              </w:rPr>
              <w:t xml:space="preserve"> </w:t>
            </w:r>
            <w:r w:rsidRPr="00B35427">
              <w:rPr>
                <w:rFonts w:ascii="Liberation Serif" w:eastAsia="Calibri" w:hAnsi="Liberation Serif" w:cs="Liberation Serif"/>
                <w:sz w:val="26"/>
                <w:szCs w:val="26"/>
              </w:rPr>
              <w:t>Л. В. Ушаков</w:t>
            </w:r>
            <w:r>
              <w:rPr>
                <w:rFonts w:ascii="Liberation Serif" w:eastAsia="Calibri" w:hAnsi="Liberation Serif" w:cs="Liberation Serif"/>
                <w:sz w:val="26"/>
                <w:szCs w:val="26"/>
              </w:rPr>
              <w:t>а</w:t>
            </w:r>
            <w:r w:rsidRPr="00B35427">
              <w:rPr>
                <w:rFonts w:ascii="Liberation Serif" w:eastAsia="Calibri" w:hAnsi="Liberation Serif" w:cs="Liberation Serif"/>
                <w:sz w:val="26"/>
                <w:szCs w:val="26"/>
              </w:rPr>
              <w:t xml:space="preserve"> (приказ от</w:t>
            </w:r>
            <w:r>
              <w:rPr>
                <w:rFonts w:ascii="Liberation Serif" w:eastAsia="Calibri" w:hAnsi="Liberation Serif" w:cs="Liberation Serif"/>
                <w:sz w:val="26"/>
                <w:szCs w:val="26"/>
              </w:rPr>
              <w:t xml:space="preserve"> </w:t>
            </w:r>
            <w:r w:rsidRPr="00B35427">
              <w:rPr>
                <w:rFonts w:ascii="Liberation Serif" w:eastAsia="Calibri" w:hAnsi="Liberation Serif" w:cs="Liberation Serif"/>
                <w:sz w:val="26"/>
                <w:szCs w:val="26"/>
              </w:rPr>
              <w:t>20.05.2019 № 20</w:t>
            </w:r>
            <w:proofErr w:type="gramStart"/>
            <w:r w:rsidRPr="00B35427">
              <w:rPr>
                <w:rFonts w:ascii="Liberation Serif" w:eastAsia="Calibri" w:hAnsi="Liberation Serif" w:cs="Liberation Serif"/>
                <w:sz w:val="26"/>
                <w:szCs w:val="26"/>
              </w:rPr>
              <w:t>),  О.</w:t>
            </w:r>
            <w:proofErr w:type="gramEnd"/>
            <w:r w:rsidRPr="00B35427">
              <w:rPr>
                <w:rFonts w:ascii="Liberation Serif" w:eastAsia="Calibri" w:hAnsi="Liberation Serif" w:cs="Liberation Serif"/>
                <w:sz w:val="26"/>
                <w:szCs w:val="26"/>
              </w:rPr>
              <w:t xml:space="preserve"> Д. </w:t>
            </w:r>
            <w:proofErr w:type="spellStart"/>
            <w:r w:rsidRPr="00B35427">
              <w:rPr>
                <w:rFonts w:ascii="Liberation Serif" w:eastAsia="Calibri" w:hAnsi="Liberation Serif" w:cs="Liberation Serif"/>
                <w:sz w:val="26"/>
                <w:szCs w:val="26"/>
              </w:rPr>
              <w:t>Хомиков</w:t>
            </w:r>
            <w:r>
              <w:rPr>
                <w:rFonts w:ascii="Liberation Serif" w:eastAsia="Calibri" w:hAnsi="Liberation Serif" w:cs="Liberation Serif"/>
                <w:sz w:val="26"/>
                <w:szCs w:val="26"/>
              </w:rPr>
              <w:t>а</w:t>
            </w:r>
            <w:proofErr w:type="spellEnd"/>
            <w:r w:rsidRPr="00B35427">
              <w:rPr>
                <w:rFonts w:ascii="Liberation Serif" w:eastAsia="Calibri" w:hAnsi="Liberation Serif" w:cs="Liberation Serif"/>
                <w:sz w:val="26"/>
                <w:szCs w:val="26"/>
              </w:rPr>
              <w:t xml:space="preserve"> (приказ об увольнении от 09.08.2019  №67 )</w:t>
            </w:r>
          </w:p>
        </w:tc>
        <w:tc>
          <w:tcPr>
            <w:tcW w:w="1843" w:type="dxa"/>
          </w:tcPr>
          <w:p w:rsidR="004B54BF" w:rsidRPr="005252D1" w:rsidRDefault="004B54BF" w:rsidP="00EB539F">
            <w:pPr>
              <w:spacing w:after="0" w:line="240" w:lineRule="auto"/>
              <w:rPr>
                <w:rFonts w:ascii="Liberation Serif" w:eastAsia="Calibri" w:hAnsi="Liberation Serif" w:cs="Liberation Serif"/>
                <w:sz w:val="24"/>
                <w:szCs w:val="24"/>
              </w:rPr>
            </w:pPr>
            <w:proofErr w:type="gramStart"/>
            <w:r w:rsidRPr="005252D1">
              <w:rPr>
                <w:rFonts w:ascii="Liberation Serif" w:eastAsia="Calibri" w:hAnsi="Liberation Serif" w:cs="Liberation Serif"/>
                <w:sz w:val="24"/>
                <w:szCs w:val="24"/>
              </w:rPr>
              <w:lastRenderedPageBreak/>
              <w:t>Копии  удостоверений</w:t>
            </w:r>
            <w:proofErr w:type="gramEnd"/>
            <w:r w:rsidRPr="005252D1">
              <w:rPr>
                <w:rFonts w:ascii="Liberation Serif" w:eastAsia="Calibri" w:hAnsi="Liberation Serif" w:cs="Liberation Serif"/>
                <w:sz w:val="24"/>
                <w:szCs w:val="24"/>
              </w:rPr>
              <w:t xml:space="preserve"> о КПК прилагаются </w:t>
            </w:r>
          </w:p>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(9 шт.)</w:t>
            </w:r>
          </w:p>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     </w:t>
            </w:r>
          </w:p>
          <w:p w:rsidR="004B54BF" w:rsidRPr="005252D1" w:rsidRDefault="004B54BF" w:rsidP="00EB539F">
            <w:pPr>
              <w:spacing w:after="0" w:line="240" w:lineRule="auto"/>
              <w:rPr>
                <w:rFonts w:ascii="Liberation Serif" w:eastAsia="Calibri" w:hAnsi="Liberation Serif" w:cs="Liberation Serif"/>
                <w:sz w:val="24"/>
                <w:szCs w:val="24"/>
              </w:rPr>
            </w:pPr>
          </w:p>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Копии справок о прохождении КПК (2 шт.)</w:t>
            </w:r>
          </w:p>
        </w:tc>
        <w:tc>
          <w:tcPr>
            <w:tcW w:w="1701"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Приложение № 6 к отчету</w:t>
            </w: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Приложение № 7 к отчету </w:t>
            </w: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Default="004B54BF" w:rsidP="00EB539F">
            <w:pPr>
              <w:spacing w:after="0" w:line="240" w:lineRule="auto"/>
              <w:jc w:val="center"/>
              <w:rPr>
                <w:rFonts w:ascii="Liberation Serif" w:eastAsia="Calibri" w:hAnsi="Liberation Serif" w:cs="Liberation Serif"/>
                <w:sz w:val="24"/>
                <w:szCs w:val="24"/>
              </w:rPr>
            </w:pPr>
          </w:p>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Приложение № </w:t>
            </w:r>
            <w:r>
              <w:rPr>
                <w:rFonts w:ascii="Liberation Serif" w:eastAsia="Calibri" w:hAnsi="Liberation Serif" w:cs="Liberation Serif"/>
                <w:sz w:val="24"/>
                <w:szCs w:val="24"/>
              </w:rPr>
              <w:t>9</w:t>
            </w:r>
            <w:r w:rsidRPr="005252D1">
              <w:rPr>
                <w:rFonts w:ascii="Liberation Serif" w:eastAsia="Calibri" w:hAnsi="Liberation Serif" w:cs="Liberation Serif"/>
                <w:sz w:val="24"/>
                <w:szCs w:val="24"/>
              </w:rPr>
              <w:t xml:space="preserve"> к отчету </w:t>
            </w:r>
          </w:p>
          <w:p w:rsidR="004B54BF" w:rsidRPr="005252D1" w:rsidRDefault="004B54BF" w:rsidP="00EB539F">
            <w:pPr>
              <w:spacing w:after="0" w:line="240" w:lineRule="auto"/>
              <w:jc w:val="center"/>
              <w:rPr>
                <w:rFonts w:ascii="Liberation Serif" w:eastAsia="Calibri" w:hAnsi="Liberation Serif" w:cs="Liberation Serif"/>
                <w:sz w:val="24"/>
                <w:szCs w:val="24"/>
              </w:rPr>
            </w:pPr>
          </w:p>
        </w:tc>
      </w:tr>
      <w:tr w:rsidR="004B54BF" w:rsidRPr="005252D1" w:rsidTr="00EB539F">
        <w:trPr>
          <w:trHeight w:val="357"/>
        </w:trPr>
        <w:tc>
          <w:tcPr>
            <w:tcW w:w="16047" w:type="dxa"/>
            <w:gridSpan w:val="6"/>
          </w:tcPr>
          <w:p w:rsidR="004B54BF" w:rsidRPr="005252D1" w:rsidRDefault="004B54BF" w:rsidP="00EB539F">
            <w:pPr>
              <w:spacing w:after="0" w:line="240" w:lineRule="auto"/>
              <w:jc w:val="center"/>
              <w:rPr>
                <w:rFonts w:ascii="Liberation Serif" w:eastAsia="Calibri" w:hAnsi="Liberation Serif" w:cs="Liberation Serif"/>
                <w:b/>
                <w:sz w:val="24"/>
                <w:szCs w:val="24"/>
              </w:rPr>
            </w:pPr>
            <w:r w:rsidRPr="005252D1">
              <w:rPr>
                <w:rFonts w:ascii="Liberation Serif" w:eastAsia="Calibri" w:hAnsi="Liberation Serif" w:cs="Liberation Serif"/>
                <w:b/>
                <w:sz w:val="24"/>
                <w:szCs w:val="24"/>
                <w:lang w:val="en-US"/>
              </w:rPr>
              <w:lastRenderedPageBreak/>
              <w:t>VII</w:t>
            </w:r>
            <w:r w:rsidRPr="005252D1">
              <w:rPr>
                <w:rFonts w:ascii="Liberation Serif" w:eastAsia="Calibri" w:hAnsi="Liberation Serif" w:cs="Liberation Serif"/>
                <w:b/>
                <w:sz w:val="24"/>
                <w:szCs w:val="24"/>
              </w:rPr>
              <w:t>.Неполнота внесения данных в федеральную информационную систему «Федеральный реестр сведений о документах об образовании и (или) квалификации, документах об обучении»:</w:t>
            </w:r>
          </w:p>
        </w:tc>
      </w:tr>
      <w:tr w:rsidR="004B54BF" w:rsidRPr="005252D1" w:rsidTr="00EB539F">
        <w:trPr>
          <w:trHeight w:val="357"/>
        </w:trPr>
        <w:tc>
          <w:tcPr>
            <w:tcW w:w="567" w:type="dxa"/>
          </w:tcPr>
          <w:p w:rsidR="004B54BF" w:rsidRPr="005252D1" w:rsidRDefault="004B54BF" w:rsidP="00EB539F">
            <w:pPr>
              <w:spacing w:after="0" w:line="240" w:lineRule="auto"/>
              <w:jc w:val="center"/>
              <w:rPr>
                <w:rFonts w:ascii="Liberation Serif" w:eastAsia="Calibri" w:hAnsi="Liberation Serif" w:cs="Liberation Serif"/>
                <w:sz w:val="24"/>
                <w:szCs w:val="24"/>
              </w:rPr>
            </w:pPr>
            <w:r w:rsidRPr="005252D1">
              <w:rPr>
                <w:rFonts w:ascii="Liberation Serif" w:eastAsia="Calibri" w:hAnsi="Liberation Serif" w:cs="Liberation Serif"/>
                <w:sz w:val="24"/>
                <w:szCs w:val="24"/>
              </w:rPr>
              <w:t>1</w:t>
            </w:r>
          </w:p>
        </w:tc>
        <w:tc>
          <w:tcPr>
            <w:tcW w:w="1560" w:type="dxa"/>
          </w:tcPr>
          <w:p w:rsidR="004B54BF" w:rsidRPr="005252D1" w:rsidRDefault="004B54BF" w:rsidP="00EB539F">
            <w:pPr>
              <w:spacing w:after="0" w:line="240" w:lineRule="auto"/>
              <w:jc w:val="both"/>
              <w:rPr>
                <w:rFonts w:ascii="Liberation Serif" w:eastAsia="Calibri" w:hAnsi="Liberation Serif" w:cs="Liberation Serif"/>
                <w:sz w:val="24"/>
                <w:szCs w:val="24"/>
              </w:rPr>
            </w:pPr>
          </w:p>
        </w:tc>
        <w:tc>
          <w:tcPr>
            <w:tcW w:w="5699" w:type="dxa"/>
          </w:tcPr>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Пункты 4,5,10 постановления Правительства Российской Федерации от 26.08.2-013 № 729 «О федеральной информационной системе «Федеральный реестр сведений о документах об образовании и (или) о квалификации, документах об обучении», так как образовательной организацией не внесены сведения о документах об образовании и (или) о квалификации в федеральную информационную систему «Федеральный реестр сведений о документах об образовании и (или) о квалификации, документов об обучении».</w:t>
            </w:r>
          </w:p>
        </w:tc>
        <w:tc>
          <w:tcPr>
            <w:tcW w:w="4677" w:type="dxa"/>
          </w:tcPr>
          <w:p w:rsidR="004B54BF" w:rsidRDefault="004B54BF" w:rsidP="00EB539F">
            <w:pPr>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В</w:t>
            </w:r>
            <w:r w:rsidRPr="005252D1">
              <w:rPr>
                <w:rFonts w:ascii="Liberation Serif" w:eastAsia="Calibri" w:hAnsi="Liberation Serif" w:cs="Liberation Serif"/>
                <w:sz w:val="24"/>
                <w:szCs w:val="24"/>
              </w:rPr>
              <w:t xml:space="preserve"> Федеральный реестр</w:t>
            </w:r>
            <w:r>
              <w:rPr>
                <w:rFonts w:ascii="Liberation Serif" w:eastAsia="Calibri" w:hAnsi="Liberation Serif" w:cs="Liberation Serif"/>
                <w:sz w:val="24"/>
                <w:szCs w:val="24"/>
              </w:rPr>
              <w:t xml:space="preserve"> информация внесена в полном объеме за 2018 год.</w:t>
            </w:r>
          </w:p>
          <w:p w:rsidR="004B54BF" w:rsidRDefault="004B54BF" w:rsidP="00EB539F">
            <w:pPr>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 За 2001, 2002, 2003, 2009, 2011, 2014 годы</w:t>
            </w:r>
          </w:p>
          <w:p w:rsidR="004B54BF" w:rsidRPr="005252D1" w:rsidRDefault="004B54BF" w:rsidP="00EB539F">
            <w:pPr>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н</w:t>
            </w:r>
            <w:r w:rsidRPr="005252D1">
              <w:rPr>
                <w:rFonts w:ascii="Liberation Serif" w:eastAsia="Calibri" w:hAnsi="Liberation Serif" w:cs="Liberation Serif"/>
                <w:sz w:val="24"/>
                <w:szCs w:val="24"/>
              </w:rPr>
              <w:t>едостающая информация о выданных документах об образовании внесена частично</w:t>
            </w:r>
            <w:r>
              <w:rPr>
                <w:rFonts w:ascii="Liberation Serif" w:eastAsia="Calibri" w:hAnsi="Liberation Serif" w:cs="Liberation Serif"/>
                <w:sz w:val="24"/>
                <w:szCs w:val="24"/>
              </w:rPr>
              <w:t xml:space="preserve"> по причине отсутствия</w:t>
            </w:r>
            <w:r w:rsidRPr="005252D1">
              <w:rPr>
                <w:rFonts w:ascii="Liberation Serif" w:eastAsia="Calibri" w:hAnsi="Liberation Serif" w:cs="Liberation Serif"/>
                <w:sz w:val="24"/>
                <w:szCs w:val="24"/>
              </w:rPr>
              <w:t xml:space="preserve"> необходим</w:t>
            </w:r>
            <w:r>
              <w:rPr>
                <w:rFonts w:ascii="Liberation Serif" w:eastAsia="Calibri" w:hAnsi="Liberation Serif" w:cs="Liberation Serif"/>
                <w:sz w:val="24"/>
                <w:szCs w:val="24"/>
              </w:rPr>
              <w:t>ой</w:t>
            </w:r>
            <w:r w:rsidRPr="005252D1">
              <w:rPr>
                <w:rFonts w:ascii="Liberation Serif" w:eastAsia="Calibri" w:hAnsi="Liberation Serif" w:cs="Liberation Serif"/>
                <w:sz w:val="24"/>
                <w:szCs w:val="24"/>
              </w:rPr>
              <w:t xml:space="preserve"> информаци</w:t>
            </w:r>
            <w:r>
              <w:rPr>
                <w:rFonts w:ascii="Liberation Serif" w:eastAsia="Calibri" w:hAnsi="Liberation Serif" w:cs="Liberation Serif"/>
                <w:sz w:val="24"/>
                <w:szCs w:val="24"/>
              </w:rPr>
              <w:t>и</w:t>
            </w:r>
            <w:r w:rsidRPr="005252D1">
              <w:rPr>
                <w:rFonts w:ascii="Liberation Serif" w:eastAsia="Calibri" w:hAnsi="Liberation Serif" w:cs="Liberation Serif"/>
                <w:sz w:val="24"/>
                <w:szCs w:val="24"/>
              </w:rPr>
              <w:t xml:space="preserve"> в школьных документах</w:t>
            </w:r>
            <w:r>
              <w:rPr>
                <w:rFonts w:ascii="Liberation Serif" w:eastAsia="Calibri" w:hAnsi="Liberation Serif" w:cs="Liberation Serif"/>
                <w:sz w:val="24"/>
                <w:szCs w:val="24"/>
              </w:rPr>
              <w:t xml:space="preserve">. </w:t>
            </w:r>
          </w:p>
          <w:p w:rsidR="004B54BF" w:rsidRPr="005252D1" w:rsidRDefault="004B54BF" w:rsidP="00EB539F">
            <w:pPr>
              <w:spacing w:after="0" w:line="240" w:lineRule="auto"/>
              <w:jc w:val="both"/>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Поиск недостающей информации продолжается, по мере выявления – отсутствующая информация будет внесена в Федеральный реестр. </w:t>
            </w:r>
          </w:p>
        </w:tc>
        <w:tc>
          <w:tcPr>
            <w:tcW w:w="1843" w:type="dxa"/>
          </w:tcPr>
          <w:p w:rsidR="004B54BF" w:rsidRPr="005252D1" w:rsidRDefault="004B54BF" w:rsidP="00EB539F">
            <w:pPr>
              <w:spacing w:after="0" w:line="240" w:lineRule="auto"/>
              <w:rPr>
                <w:rFonts w:ascii="Liberation Serif" w:eastAsia="Calibri" w:hAnsi="Liberation Serif" w:cs="Liberation Serif"/>
                <w:sz w:val="24"/>
                <w:szCs w:val="24"/>
              </w:rPr>
            </w:pPr>
            <w:r w:rsidRPr="005252D1">
              <w:rPr>
                <w:rFonts w:ascii="Liberation Serif" w:eastAsia="Calibri" w:hAnsi="Liberation Serif" w:cs="Liberation Serif"/>
                <w:sz w:val="24"/>
                <w:szCs w:val="24"/>
              </w:rPr>
              <w:t xml:space="preserve"> </w:t>
            </w:r>
          </w:p>
          <w:p w:rsidR="004B54BF" w:rsidRPr="005252D1" w:rsidRDefault="004B54BF" w:rsidP="00EB539F">
            <w:pPr>
              <w:spacing w:after="0" w:line="240" w:lineRule="auto"/>
              <w:rPr>
                <w:rFonts w:ascii="Liberation Serif" w:eastAsia="Calibri" w:hAnsi="Liberation Serif" w:cs="Liberation Serif"/>
                <w:sz w:val="24"/>
                <w:szCs w:val="24"/>
              </w:rPr>
            </w:pPr>
          </w:p>
        </w:tc>
        <w:tc>
          <w:tcPr>
            <w:tcW w:w="1701" w:type="dxa"/>
          </w:tcPr>
          <w:p w:rsidR="004B54BF" w:rsidRPr="005252D1" w:rsidRDefault="004B54BF" w:rsidP="00EB539F">
            <w:pPr>
              <w:spacing w:after="0" w:line="240" w:lineRule="auto"/>
              <w:jc w:val="center"/>
              <w:rPr>
                <w:rFonts w:ascii="Liberation Serif" w:eastAsia="Calibri" w:hAnsi="Liberation Serif" w:cs="Liberation Serif"/>
                <w:sz w:val="24"/>
                <w:szCs w:val="24"/>
              </w:rPr>
            </w:pPr>
          </w:p>
        </w:tc>
      </w:tr>
    </w:tbl>
    <w:p w:rsidR="00895352" w:rsidRPr="005252D1" w:rsidRDefault="00895352" w:rsidP="007C47CA">
      <w:pPr>
        <w:jc w:val="center"/>
        <w:rPr>
          <w:rFonts w:ascii="Liberation Serif" w:hAnsi="Liberation Serif" w:cs="Liberation Serif"/>
        </w:rPr>
      </w:pPr>
    </w:p>
    <w:sectPr w:rsidR="00895352" w:rsidRPr="005252D1" w:rsidSect="007C47CA">
      <w:headerReference w:type="default" r:id="rId34"/>
      <w:headerReference w:type="first" r:id="rId35"/>
      <w:pgSz w:w="16838" w:h="11906" w:orient="landscape"/>
      <w:pgMar w:top="1418"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40E" w:rsidRDefault="006A740E" w:rsidP="00956840">
      <w:pPr>
        <w:spacing w:after="0" w:line="240" w:lineRule="auto"/>
      </w:pPr>
      <w:r>
        <w:separator/>
      </w:r>
    </w:p>
  </w:endnote>
  <w:endnote w:type="continuationSeparator" w:id="0">
    <w:p w:rsidR="006A740E" w:rsidRDefault="006A740E" w:rsidP="0095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40E" w:rsidRDefault="006A740E" w:rsidP="00956840">
      <w:pPr>
        <w:spacing w:after="0" w:line="240" w:lineRule="auto"/>
      </w:pPr>
      <w:r>
        <w:separator/>
      </w:r>
    </w:p>
  </w:footnote>
  <w:footnote w:type="continuationSeparator" w:id="0">
    <w:p w:rsidR="006A740E" w:rsidRDefault="006A740E" w:rsidP="00956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B6" w:rsidRDefault="004126B6">
    <w:pPr>
      <w:pStyle w:val="a9"/>
      <w:jc w:val="center"/>
    </w:pPr>
  </w:p>
  <w:p w:rsidR="00956840" w:rsidRDefault="0095684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B6" w:rsidRDefault="004126B6">
    <w:pPr>
      <w:pStyle w:val="a9"/>
      <w:jc w:val="center"/>
    </w:pPr>
  </w:p>
  <w:p w:rsidR="00956840" w:rsidRDefault="0095684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1186D"/>
    <w:multiLevelType w:val="multilevel"/>
    <w:tmpl w:val="7BB6793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8B"/>
    <w:rsid w:val="00000440"/>
    <w:rsid w:val="000078CB"/>
    <w:rsid w:val="000266A9"/>
    <w:rsid w:val="000A21B0"/>
    <w:rsid w:val="000B41E5"/>
    <w:rsid w:val="00126212"/>
    <w:rsid w:val="00160E96"/>
    <w:rsid w:val="00197740"/>
    <w:rsid w:val="001A0E99"/>
    <w:rsid w:val="001B0203"/>
    <w:rsid w:val="001D4A43"/>
    <w:rsid w:val="001E56D8"/>
    <w:rsid w:val="001F143F"/>
    <w:rsid w:val="00203B0B"/>
    <w:rsid w:val="002134F9"/>
    <w:rsid w:val="00227FEB"/>
    <w:rsid w:val="00256E8B"/>
    <w:rsid w:val="002658CF"/>
    <w:rsid w:val="00272AF0"/>
    <w:rsid w:val="00294159"/>
    <w:rsid w:val="002F0313"/>
    <w:rsid w:val="00300B33"/>
    <w:rsid w:val="00365443"/>
    <w:rsid w:val="00371AB3"/>
    <w:rsid w:val="0041053E"/>
    <w:rsid w:val="004126B6"/>
    <w:rsid w:val="004B54BF"/>
    <w:rsid w:val="004E63AE"/>
    <w:rsid w:val="004F013C"/>
    <w:rsid w:val="00523062"/>
    <w:rsid w:val="005252D1"/>
    <w:rsid w:val="0054468F"/>
    <w:rsid w:val="005A6D70"/>
    <w:rsid w:val="005D52C0"/>
    <w:rsid w:val="00626D00"/>
    <w:rsid w:val="00663980"/>
    <w:rsid w:val="006A740E"/>
    <w:rsid w:val="006F604C"/>
    <w:rsid w:val="00733170"/>
    <w:rsid w:val="00735F33"/>
    <w:rsid w:val="00746F32"/>
    <w:rsid w:val="007B5BB2"/>
    <w:rsid w:val="007C47CA"/>
    <w:rsid w:val="00895352"/>
    <w:rsid w:val="00955447"/>
    <w:rsid w:val="00956840"/>
    <w:rsid w:val="00986CA4"/>
    <w:rsid w:val="009D7F96"/>
    <w:rsid w:val="009E4EED"/>
    <w:rsid w:val="00A52F3F"/>
    <w:rsid w:val="00A9336B"/>
    <w:rsid w:val="00AB2077"/>
    <w:rsid w:val="00AC3D00"/>
    <w:rsid w:val="00AC7756"/>
    <w:rsid w:val="00AD6658"/>
    <w:rsid w:val="00B52C55"/>
    <w:rsid w:val="00B90149"/>
    <w:rsid w:val="00C102FD"/>
    <w:rsid w:val="00C10900"/>
    <w:rsid w:val="00C25976"/>
    <w:rsid w:val="00C5130B"/>
    <w:rsid w:val="00C93464"/>
    <w:rsid w:val="00C95493"/>
    <w:rsid w:val="00D25935"/>
    <w:rsid w:val="00D45F14"/>
    <w:rsid w:val="00D61110"/>
    <w:rsid w:val="00D77F8D"/>
    <w:rsid w:val="00D82C7C"/>
    <w:rsid w:val="00D91E08"/>
    <w:rsid w:val="00DA1053"/>
    <w:rsid w:val="00DC5540"/>
    <w:rsid w:val="00DD609C"/>
    <w:rsid w:val="00E241DF"/>
    <w:rsid w:val="00E523F6"/>
    <w:rsid w:val="00E7179F"/>
    <w:rsid w:val="00EB34D3"/>
    <w:rsid w:val="00ED1391"/>
    <w:rsid w:val="00EF3C08"/>
    <w:rsid w:val="00F33B2D"/>
    <w:rsid w:val="00F466B6"/>
    <w:rsid w:val="00FD6795"/>
    <w:rsid w:val="00FF4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88E4E-5320-4461-BAB2-4C0CC2E8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Liberation Serif"/>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D70"/>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AC7756"/>
    <w:pPr>
      <w:spacing w:after="0" w:line="240" w:lineRule="auto"/>
    </w:pPr>
    <w:rPr>
      <w:rFonts w:eastAsia="Times New Roman" w:cs="Times New Roman"/>
      <w:szCs w:val="22"/>
      <w:lang w:eastAsia="ru-RU"/>
    </w:rPr>
  </w:style>
  <w:style w:type="table" w:customStyle="1" w:styleId="1">
    <w:name w:val="Сетка таблицы1"/>
    <w:basedOn w:val="a1"/>
    <w:next w:val="a4"/>
    <w:uiPriority w:val="59"/>
    <w:rsid w:val="00895352"/>
    <w:pPr>
      <w:spacing w:after="0"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95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D4A43"/>
  </w:style>
  <w:style w:type="table" w:customStyle="1" w:styleId="2">
    <w:name w:val="Сетка таблицы2"/>
    <w:basedOn w:val="a1"/>
    <w:next w:val="a4"/>
    <w:uiPriority w:val="59"/>
    <w:rsid w:val="001D4A43"/>
    <w:pPr>
      <w:spacing w:after="0"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1D4A43"/>
    <w:rPr>
      <w:rFonts w:ascii="Times New Roman" w:eastAsia="Times New Roman" w:hAnsi="Times New Roman" w:cs="Times New Roman"/>
      <w:shd w:val="clear" w:color="auto" w:fill="FFFFFF"/>
    </w:rPr>
  </w:style>
  <w:style w:type="paragraph" w:customStyle="1" w:styleId="21">
    <w:name w:val="Основной текст (2)"/>
    <w:basedOn w:val="a"/>
    <w:link w:val="20"/>
    <w:rsid w:val="001D4A43"/>
    <w:pPr>
      <w:widowControl w:val="0"/>
      <w:shd w:val="clear" w:color="auto" w:fill="FFFFFF"/>
      <w:spacing w:after="0" w:line="312" w:lineRule="exact"/>
      <w:ind w:hanging="340"/>
      <w:jc w:val="right"/>
    </w:pPr>
    <w:rPr>
      <w:rFonts w:ascii="Times New Roman" w:eastAsia="Times New Roman" w:hAnsi="Times New Roman" w:cs="Times New Roman"/>
      <w:sz w:val="24"/>
      <w:szCs w:val="24"/>
    </w:rPr>
  </w:style>
  <w:style w:type="character" w:customStyle="1" w:styleId="11">
    <w:name w:val="Гиперссылка1"/>
    <w:basedOn w:val="a0"/>
    <w:uiPriority w:val="99"/>
    <w:unhideWhenUsed/>
    <w:rsid w:val="001D4A43"/>
    <w:rPr>
      <w:color w:val="0000FF"/>
      <w:u w:val="single"/>
    </w:rPr>
  </w:style>
  <w:style w:type="character" w:customStyle="1" w:styleId="12">
    <w:name w:val="Просмотренная гиперссылка1"/>
    <w:basedOn w:val="a0"/>
    <w:uiPriority w:val="99"/>
    <w:semiHidden/>
    <w:unhideWhenUsed/>
    <w:rsid w:val="001D4A43"/>
    <w:rPr>
      <w:color w:val="800080"/>
      <w:u w:val="single"/>
    </w:rPr>
  </w:style>
  <w:style w:type="character" w:styleId="a5">
    <w:name w:val="Hyperlink"/>
    <w:basedOn w:val="a0"/>
    <w:uiPriority w:val="99"/>
    <w:unhideWhenUsed/>
    <w:rsid w:val="001D4A43"/>
    <w:rPr>
      <w:color w:val="0563C1" w:themeColor="hyperlink"/>
      <w:u w:val="single"/>
    </w:rPr>
  </w:style>
  <w:style w:type="character" w:styleId="a6">
    <w:name w:val="FollowedHyperlink"/>
    <w:basedOn w:val="a0"/>
    <w:uiPriority w:val="99"/>
    <w:semiHidden/>
    <w:unhideWhenUsed/>
    <w:rsid w:val="001D4A43"/>
    <w:rPr>
      <w:color w:val="954F72" w:themeColor="followedHyperlink"/>
      <w:u w:val="single"/>
    </w:rPr>
  </w:style>
  <w:style w:type="paragraph" w:styleId="a7">
    <w:name w:val="Balloon Text"/>
    <w:basedOn w:val="a"/>
    <w:link w:val="a8"/>
    <w:uiPriority w:val="99"/>
    <w:semiHidden/>
    <w:unhideWhenUsed/>
    <w:rsid w:val="0019774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97740"/>
    <w:rPr>
      <w:rFonts w:ascii="Segoe UI" w:hAnsi="Segoe UI" w:cs="Segoe UI"/>
      <w:sz w:val="18"/>
      <w:szCs w:val="18"/>
    </w:rPr>
  </w:style>
  <w:style w:type="paragraph" w:styleId="a9">
    <w:name w:val="header"/>
    <w:basedOn w:val="a"/>
    <w:link w:val="aa"/>
    <w:uiPriority w:val="99"/>
    <w:unhideWhenUsed/>
    <w:rsid w:val="0095684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6840"/>
    <w:rPr>
      <w:rFonts w:asciiTheme="minorHAnsi" w:hAnsiTheme="minorHAnsi" w:cstheme="minorBidi"/>
      <w:sz w:val="22"/>
      <w:szCs w:val="22"/>
    </w:rPr>
  </w:style>
  <w:style w:type="paragraph" w:styleId="ab">
    <w:name w:val="footer"/>
    <w:basedOn w:val="a"/>
    <w:link w:val="ac"/>
    <w:uiPriority w:val="99"/>
    <w:unhideWhenUsed/>
    <w:rsid w:val="0095684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6840"/>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br-sosh.org.ru/wp-content/uploads/2019/10/pravila-vnutrennego-trudovogo-rasporyadka.docx" TargetMode="External"/><Relationship Id="rId18" Type="http://schemas.openxmlformats.org/officeDocument/2006/relationships/hyperlink" Target="http://fabr-sosh.org.ru/struktura-i-organy-upravleniya/" TargetMode="External"/><Relationship Id="rId26" Type="http://schemas.openxmlformats.org/officeDocument/2006/relationships/hyperlink" Target="http://fabr-sosh.org.ru/wp-content/uploads/2019/10/kollektivnyj-dogovor-maou-fabrichnoj-sosh-na-2018-2021-gody.pdf" TargetMode="External"/><Relationship Id="rId21" Type="http://schemas.openxmlformats.org/officeDocument/2006/relationships/hyperlink" Target="http://fabr-sosh.org.ru/wp-content/uploads/2019/11/polozhenie-o-pravilax-priema-detej-podlezhashhixoyuucheniyu-po-obrazovatelnym-programmam-doshkolnogo-obrazovaniya.pdf" TargetMode="External"/><Relationship Id="rId34" Type="http://schemas.openxmlformats.org/officeDocument/2006/relationships/header" Target="header1.xml"/><Relationship Id="rId7" Type="http://schemas.openxmlformats.org/officeDocument/2006/relationships/hyperlink" Target="http://fabr-sosh.org.ru/" TargetMode="External"/><Relationship Id="rId12" Type="http://schemas.openxmlformats.org/officeDocument/2006/relationships/hyperlink" Target="http://fabr-sosh.org.ru/dokumenty/" TargetMode="External"/><Relationship Id="rId17" Type="http://schemas.openxmlformats.org/officeDocument/2006/relationships/hyperlink" Target="http://fabr-sosh.org.ru/wp-content/uploads/2019/11/polozhenie-o-poryadke-priema-otchisleniya-i-perevode-obuchayushhegosya.pdf" TargetMode="External"/><Relationship Id="rId25" Type="http://schemas.openxmlformats.org/officeDocument/2006/relationships/hyperlink" Target="http://fabr-sosh.org.ru/wp-content/uploads/2019/11/dogovor-ob-obrazovanii-na-obuchenie-po-obrazovatelnym-programmam-nachalnogo-obshhegoosnovnogo-obshhego-i-srednego-obshhego-obrazovaniya.pdf" TargetMode="External"/><Relationship Id="rId33" Type="http://schemas.openxmlformats.org/officeDocument/2006/relationships/hyperlink" Target="http://fabr-sosh.org.ru/finansovo-xozyajstvennaya-deyatelnost/" TargetMode="External"/><Relationship Id="rId2" Type="http://schemas.openxmlformats.org/officeDocument/2006/relationships/styles" Target="styles.xml"/><Relationship Id="rId16" Type="http://schemas.openxmlformats.org/officeDocument/2006/relationships/hyperlink" Target="http://fabr-sosh.org.ru/dokumenty/" TargetMode="External"/><Relationship Id="rId20" Type="http://schemas.openxmlformats.org/officeDocument/2006/relationships/hyperlink" Target="http://fabr-sosh.org.ru/dokumenty/" TargetMode="External"/><Relationship Id="rId29" Type="http://schemas.openxmlformats.org/officeDocument/2006/relationships/hyperlink" Target="http://turinsk.midural.ru/uploads/document/8245/-516-pa-izmeneniya-v--201-prav.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br-sosh.org.ru/wp-content/uploads/2019/11/pravila-vnutrennego-rasporyadka-obuchayushhixsya-maou-fabrichnaya-sosh.pdf" TargetMode="External"/><Relationship Id="rId24" Type="http://schemas.openxmlformats.org/officeDocument/2006/relationships/hyperlink" Target="http://fabr-sosh.org.ru/dokumenty/" TargetMode="External"/><Relationship Id="rId32" Type="http://schemas.openxmlformats.org/officeDocument/2006/relationships/hyperlink" Target="http://fabr-sosh.org.ru/materialno-texnicheskoe-obespechenie-2/"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fabr-sosh.org.ru/wp-content/uploads/2019/11/polozhenie-o-pravilax-priyoma-grazhdan-v-maou-fabrichnaya-sosh.pdf" TargetMode="External"/><Relationship Id="rId23" Type="http://schemas.openxmlformats.org/officeDocument/2006/relationships/hyperlink" Target="http://fabr-sosh.org.ru/wp-content/uploads/2019/11/dogovor-ob-obrazovanii-po-obrazovatelnym-programmamdoshkolnogo-obrazovaniya.pdf" TargetMode="External"/><Relationship Id="rId28" Type="http://schemas.openxmlformats.org/officeDocument/2006/relationships/hyperlink" Target="http://fabr-sosh.org.ru/dokumenty/" TargetMode="External"/><Relationship Id="rId36" Type="http://schemas.openxmlformats.org/officeDocument/2006/relationships/fontTable" Target="fontTable.xml"/><Relationship Id="rId10" Type="http://schemas.openxmlformats.org/officeDocument/2006/relationships/hyperlink" Target="http://fabr-sosh.org.ru/dokumenty/" TargetMode="External"/><Relationship Id="rId19" Type="http://schemas.openxmlformats.org/officeDocument/2006/relationships/hyperlink" Target="http://fabr-sosh.org.ru/wp-content/uploads/2019/11/polozhenie-o-pedagogicheskom-sovete-maou-fabrichnaya-sosh.pdf" TargetMode="External"/><Relationship Id="rId31" Type="http://schemas.openxmlformats.org/officeDocument/2006/relationships/hyperlink" Target="http://fabr-sosh.org.ru/wp-content/uploads/2019/08/opisanie-obrazovatelnyx-programm-.docx" TargetMode="External"/><Relationship Id="rId4" Type="http://schemas.openxmlformats.org/officeDocument/2006/relationships/webSettings" Target="webSettings.xml"/><Relationship Id="rId9" Type="http://schemas.openxmlformats.org/officeDocument/2006/relationships/hyperlink" Target="http://fabr-sosh.org.ru/wp-content/uploads/2019/11/list-zapisi-edinogo-gosudarstvennogo-reestra-yuridicheskix-lic.rtf" TargetMode="External"/><Relationship Id="rId14" Type="http://schemas.openxmlformats.org/officeDocument/2006/relationships/hyperlink" Target="http://fabr-sosh.org.ru/dokumenty/" TargetMode="External"/><Relationship Id="rId22" Type="http://schemas.openxmlformats.org/officeDocument/2006/relationships/hyperlink" Target="http://fabr-sosh.org.ru/dokumenty/" TargetMode="External"/><Relationship Id="rId27" Type="http://schemas.openxmlformats.org/officeDocument/2006/relationships/hyperlink" Target="http://fabr-sosh.org.ru/dokumenty/" TargetMode="External"/><Relationship Id="rId30" Type="http://schemas.openxmlformats.org/officeDocument/2006/relationships/hyperlink" Target="http://fabr-sosh.org.ru/wp-content/uploads/2019/10/kalendarnyj-uchebnyj-grafik-maou-fabrichnoj-sosh-na-2019-2020-uchebnyj-god.docx" TargetMode="External"/><Relationship Id="rId35" Type="http://schemas.openxmlformats.org/officeDocument/2006/relationships/header" Target="header2.xml"/><Relationship Id="rId8" Type="http://schemas.openxmlformats.org/officeDocument/2006/relationships/hyperlink" Target="http://fabr-sosh.org.ru/dokumenty/"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3851</Words>
  <Characters>21952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2019-11-05T10:23:00Z</cp:lastPrinted>
  <dcterms:created xsi:type="dcterms:W3CDTF">2019-11-05T10:26:00Z</dcterms:created>
  <dcterms:modified xsi:type="dcterms:W3CDTF">2019-11-05T11:37:00Z</dcterms:modified>
</cp:coreProperties>
</file>