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37E" w:rsidRDefault="005B337E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-540386</wp:posOffset>
            </wp:positionH>
            <wp:positionV relativeFrom="paragraph">
              <wp:posOffset>-431166</wp:posOffset>
            </wp:positionV>
            <wp:extent cx="7572375" cy="10712683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37E" w:rsidRDefault="005B3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lastRenderedPageBreak/>
        <w:t>В контексте данного Положения общеполезная цель – развитие учреждения.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Жертвователь - юридическое или физическое лицо (в том числе законные представители), осуществляющее добровольное пожертвование.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Одаряемый – образовательное учреждение, принимающее целевые взносы, добровольные пожертвования от жертвователей на основании заключенного между сторонами договора о целевых взносах и добровольных пожертвованиях. В настоящем Положении понятия «одаряемый» и «учреждение» используются в равных значениях.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Безвозмездная помощь (содействие)- выполняемые для учреждения работы и оказываемые услуги в качестве помощи (содействия) на безвозмездной основе юридическими и физическими лицами.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 Порядок привлечения целевых взносов и добровольных пожертвований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3.1. Порядок привлечения добровольных пожертвований и целевых взносов для нужд учреждения относится к компетенции учреждения.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3.2. На принятие добровольных пожертвований от юридических и физических лиц не требуется разрешения и согласия учредителя.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3.3. Целевые взносы и добровольные пожертвования в виде денежных средств зачисляются на лицевой внебюджетный счет учреждения в безналичной форме расчетов.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3.4. Привлечение целевых взносов может иметь своей целью приобретение необходимого учреждению имущества, развитие и укрепление материально-технической базы учреждения, охрану жизни и здоровья, обеспечение безопасности детей в период воспитательно-образовательного процесса либо решение иных задач, не противоречащих уставной деятельности учреждения и действующему законодательству Российской Федерации.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3.5. Решение о необходимости привлечения целевых взносов законных представителей принимается общешкольным родительским комитетом с указанием цели их привлечения. Руководитель учреждения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законных представителей путем их оповещения на родительских собраниях либо иным способом. Решение о привлечении целевых взносов должно содержать сведения о рекомендованном размере целевых взносов.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3.6. При внесении целевых взносов на основании решения родительского комитета о целевых взносах жертвователи (законные представители) в письменной форме оформляют договор пожертвования денежных средств учреждению на определенные цели (целевые взносы) по прилагаемой к настоящему Положению форме (типовая форма - Приложение № 1).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3.7. Учреждение не имеет права самостоятельно по собственной инициативе привлекать целевые взносы без согласия родительского комитета.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3.8. Добровольные пожертвования учреждению могут осуществляться юридическими и физическими лицами, в том числе законными представителями.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3.9. При внесении добровольных пожертвований жертвователь вправе: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 указать целевое назначение вносимого им пожертвования, заключив договор пожертвования имущества по прилагаемой к настоящему Положению форме (типовая форма - Приложение № 2);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 передать полномочия родительскому комитету по определению целевого назначения вносимого им пожертвования, заключив договор пожертвования имущества по прилагаемой к настоящему Положению форме (типовая форма - Приложение № 2);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3.10. По результатам заседаний общешкольного родительского комитета формируется решение о добровольных пожертвованиях, которое должно содержать сведения о целях и сроках использования поступивших добровольных пожертвований.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3.11. Руководитель учреждения организует с помощью централизованной бухгалтерии раздельный бухгалтерский учет целевых взносов и добровольных пожертвований в соответствии с требованиями бюджетного и налогового законодательства.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3.12. Целевые взносы и добровольные пожертвования в виде материальных ценностей передаются по договору и актам приема-передачи установленного образца в соответствии с приложениями № 2, 3 к настоящему Положению и подписываются руководителем учреждения и жертвователем.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 Порядок привлечения безвозмездной помощи (содействие).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4.1. В рамках настоящего Положения жертвователь может оказывать учреждению поддержку в виде безвозмездной помощи (содействие), а именно выполнять для учреждения работы и </w:t>
      </w:r>
      <w:r w:rsidRPr="00974B61">
        <w:rPr>
          <w:rFonts w:ascii="Times New Roman" w:hAnsi="Times New Roman" w:cs="Times New Roman"/>
          <w:sz w:val="24"/>
          <w:szCs w:val="24"/>
        </w:rPr>
        <w:lastRenderedPageBreak/>
        <w:t>оказывать услуги в качестве помощи (содействия) на безвозмездной основе (далее – оказание безвозмездной помощи).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4.2. При оказании безвозмездной помощи между учреждением и жертвователем заключается договор на безвозмездное выполнение работ (оказание услуг) по форме, прилагаемой к настоящему Положению (типовая форма - Приложение № 4) и подписывается по окончанию работ (оказанию услуг) руководителем учреждения и жертвователем акт сдачи-приемки выполненных работ (оказанных услуг) установленного к настоящему Положению образца (типовая форма – Приложение №5).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4.3. При оказании безвозмездной помощи решением родительского комитета может быть рекомендовано жертвователю (законному представителю), оказывающему безвозмездную помощь, при поступлении в учреждение внести целевой взнос в меньшем размере либо он может быть освобожден от внесения целевого взноса.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 Полномочия родительского комитета.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5.1. В рамках настоящего положения к полномочиям родительского комитета относится: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 содействие привлечению внебюджетных средств для обеспечения деятельности и развития учреждения;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 определение рекомендаций о размере добровольных пожертвований и целевых взносов, которые будут внесены законными представителями и иными физическими и юридическими лицами;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 определение целевого назначения и сроков освоения денежных средств;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 определение формы отчетности, по которой предоставляется отчет жертвователям, с указанием сроков предоставления отчета;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 осуществление контроля за использованием пожертвований жертвователей на нужды учреждения.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5.2. В соответствии с Уставом учреждения общешкольный родительский комитет, принимая решение о целевом назначении поступивших пожертвований, может направить денежные средства на следующие цели: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 приобретение имущества, оборудования;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 приобретение хозяйственных товаров, строительных материалов;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 оплату за проведение работ и оказание услуг, в том числе: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3.1. услуг связи;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3.2. транспортных услуг;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3.3. услуг по содержанию имущества;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3.4. курсов повышения квалификации;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3.5. прочих работ и услуг;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3.6. прочих расходов.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6. Ведение бухгалтерского и налогового учета целевых взносов и добровольных пожертвований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5.1. Учреждение ведет через Муниципальное  казённое учреждение «Управление образованием Туринского городского округа» обособленный раздельный бухгалтерский и налоговый учет всех операций целевых взносов и добровольных пожертвований, для использования которых установлено определенное назначение.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Все хозяйственные операции оформляются при наличии первичных учетных документов, сформированных в соответствии с требования федерального закона о бухгалтерском учете.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5.2. При безналичном поступлении денежных средств Муниципальное казённое учреждение «Управление образованием Туринского городского округа»,  приходует их на основании банковской выписки и прилагаемого платежного документа (квитанция, реестр платежей). Целевые взносы жертвователи вносят на лицевой внебюджетный счет учреждения через отделения почты, банки Российской Федерации.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5.3. Налоговый учет в учреждении ведется в Муниципальном казённом учреждении «Управление образованием Туринского городского округа» с обязательным предоставлением отчета о целевом использовании имущества (в том числе денежных средств), работ, услуг, полученных в рамках пожертвования, целевых поступлений, в составе налоговой декларации по налогу на прибыль. Сведения налоговой декларации должны соответствовать данным налоговых регистров, утвержденных Учетной политикой учреждения.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5.4. В платежном документе в графе «назначение платежа пожертвования по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договору №… </w:t>
      </w:r>
      <w:proofErr w:type="gramStart"/>
      <w:r w:rsidRPr="00974B6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74B61">
        <w:rPr>
          <w:rFonts w:ascii="Times New Roman" w:hAnsi="Times New Roman" w:cs="Times New Roman"/>
          <w:sz w:val="24"/>
          <w:szCs w:val="24"/>
        </w:rPr>
        <w:t>… ». В случае указания иных назначений в платежном документе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lastRenderedPageBreak/>
        <w:t>сумма пожертвования облагается налогом в соответствии с налоговым законодательством.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7. Отчетность по целевым взносам и добровольным пожертвованиям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7.1. Учреждение предоставляет Учредителю, в налоговый орган отчеты по установленной форме в установленные законодательством сроки.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7.2. Учреждение обязано на собраниях родителей в установленные сроки и форме, но не реже одного раза в год, публично отчитываться перед жертвователями, в том числе законными представителями, о направлениях использования и израсходованных суммах целевых взносов и добровольных пожертвований. Отчет должен содержать достоверную и полную информацию в доступной и наглядной форме. Для ознакомления с отчетом наибольшего числа жертвователей отчет может быть размещен по группам на информационных стендах учреждения и в обязательном порядке на официальном сайте учреждения.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7.3. Отчет, сформированный за отчетный период и содержащий показатели о суммах поступивших средств по группам и в целом по учреждению, и об израсходованных суммах по направлениям расходов рассматривается и утверждается общешкольным родительским комитетом или Советом школы, о чем составляется соответствующий протокол заседания родительского комитета или Совета школы.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8. Ответственность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8.1. Руководитель учреждения несет персональную ответственность за соблюдение порядка привлечения дополнительной поддержки, в том числе за привлечением и использованием целевых взносов, добровольных пожертвований в соответствии с настоящим Положением и действующим законодательством.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9. Особые положения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9.1. Запрещается отказывать законным представителям в приеме детей в учреждение или исключать из него из-за невозможности или нежелания законных представителей вносить целевые взносы, добровольные пожертвования.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9.2. Запрещается принуждение со стороны работников учреждений к внесению законными представителями целевых взносов, добровольных пожертвований.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9.3. Запрещается сбор целевых взносов и добровольных пожертвований в виде наличных денежных средств работниками учреждения.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к Положению о добровольных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пожертвованиях и целевых взноса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ДОГОВОР №_____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пожертвования денежных средств МАОУ Фабричная СОШ_________ на определенные цели (целевые взносы)  «______»_________20__г.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4B61">
        <w:rPr>
          <w:rFonts w:ascii="Times New Roman" w:hAnsi="Times New Roman" w:cs="Times New Roman"/>
          <w:sz w:val="24"/>
          <w:szCs w:val="24"/>
        </w:rPr>
        <w:t>МАОУ Фабричная СОШ______________, именуемое в дальнейшем « Одаряемый», в лице директора _____________________, действующего на основании Устава, с одной стороны и_____________________________________________________________, именуемый в дальнейшем «Жертвователь», действующий на основании_________________________________________________________________,</w:t>
      </w:r>
      <w:proofErr w:type="gramEnd"/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с другой стороны, заключили настоящий Договор о нижеследующем: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1.1. Жертвователь обязуется безвозмездно передать Одаряемому в собственность на цели, указанные в настоящем Договоре, денежные средства (далее по тексту договора - Пожертвование) в размере ___________________________________________________руб.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(Сумма цифрами и прописью)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1.2. Пожертвование передается в собственность Одаряемому на осуществление целей, установленных решением органа общественного управления о привлечении целевых взносов ___________________________________________________.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1.3. 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2.1. Жертвователь обязуется перечислить Пожертвование Одаряемому в течение _______________ рабочих дней с момента подписания настоящего Договора.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2.2.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2.3. Одаряемый обязан использовать Пожертвование исключительно в целях, указанных в п. 1.2. настоящего Договора.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2.4. 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2.5.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 Ответственность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3.1. Использование Пожертвования или его части не в соответствии с целями, оговоренными в п. 1.2. настоящего Договора, ведет к отмене договора пожертвования.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В случае отмены договора пожертвования Одаряемый обязан возвратить Жертвователю Пожертвование.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 Прочие условия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4.1. Настоящий Договор вступает в силу с момента его подписания сторонами.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4.2. Все споры, вытекающие из настоящего Договора, разрешаются сторонами путем переговоров. При </w:t>
      </w:r>
      <w:proofErr w:type="spellStart"/>
      <w:r w:rsidRPr="00974B61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974B61">
        <w:rPr>
          <w:rFonts w:ascii="Times New Roman" w:hAnsi="Times New Roman" w:cs="Times New Roman"/>
          <w:sz w:val="24"/>
          <w:szCs w:val="24"/>
        </w:rPr>
        <w:t xml:space="preserve"> согласия, спор подлежит рассмотрению в судебном порядке.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4.5. Настоящий Договор составлен в двух экземплярах, имеющих равную юридическую силу - по одному для каждой из сторон.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 Адреса и реквизиты сторон: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Жертвователь                                                      Одаряемый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______________________________           _____________________________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к Положению о добровольных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пожертвованиях и целевых взносах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ДОГОВОР №_____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пожертвования имущества МАОУ Фабричная СОШ _________________________ «______»_________20__г.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МАОУ Фабричная СОШ _____________________, именуемое в дальнейшем «Одаряемый», в лице директора ____________________, действующего на основании Устава, с одной стороны и_________________________________________________________________________,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именуемый в дальнейшем «Жертвователь», действующий на основании________________ паспорт___________________________________________________________________,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с другой стороны, заключили настоящий договор о нижеследующем: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1.1. Жертвователь обязуется безвозмездно передать Одаряемому в собственность на цели, указанные в настоящем Договоре, имущество (далее по тексту договора - Пожертвование) в виде___________________________________________________________.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1.2. Пожертвование передается в собственность Одаряемому на осуществление целей, установленных решением органа общественного управления о привлечении пожертвований _______________________________________________________________.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1.3. 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2.1. Жертвователь обязуется передать Пожертвование Одаряемому в течение ___ рабочих дней с момента подписания настоящего Договора.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2.2.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    В таком случае настоящий Договор считается расторгнутым с момента получения Жертвователем письменного отказа.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2.3. Одаряемый обязан использовать Пожертвование исключительно в целях, указанных в п. 1.2. настоящего Договора.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2.4. Одаряемый принимает Пожертвование, согласно Приложению № 1 к настоящему Договору.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2.5. Одаряемый обязан предоставлять Жертвователю возможность знакомиться с документацией, подтверждающей целевое использование Пожертвования.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2.4.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 Ответственность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3.1. Использование Пожертвования или его части не в соответствии с оговоренными в п. 1.2. настоящего договора целями ведет к отмене договора пожертвования. В случае отмены договора пожертвования Одаряемый обязан возвратить Жертвователю Пожертвование.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 Прочие условия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4.1. Настоящий договор вступает в силу с момента его подписания сторонами.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4.2. Все споры, вытекающие из настоящего Договора, разрешаются сторонами путем переговоров. При </w:t>
      </w:r>
      <w:proofErr w:type="spellStart"/>
      <w:r w:rsidRPr="00974B61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974B61">
        <w:rPr>
          <w:rFonts w:ascii="Times New Roman" w:hAnsi="Times New Roman" w:cs="Times New Roman"/>
          <w:sz w:val="24"/>
          <w:szCs w:val="24"/>
        </w:rPr>
        <w:t xml:space="preserve"> согласия, спор подлежит рассмотрению в судебном порядке.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4.5. Настоящий Договор составлен в двух экземплярах, имеющих равную юридическую силу - по одному для каждой из сторон.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 Адреса и реквизиты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Жертвователь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974B61">
        <w:rPr>
          <w:rFonts w:ascii="Times New Roman" w:hAnsi="Times New Roman" w:cs="Times New Roman"/>
          <w:sz w:val="24"/>
          <w:szCs w:val="24"/>
        </w:rPr>
        <w:t xml:space="preserve">          Одаряемый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______________________________            _____________________________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к Положению о добровольных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пожертвованиях и целевых взносах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АКТ ПРИЕМКИ-ПЕРЕДАЧИ ИМУЩЕСТВА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МАОУ Фабричная СОШ _______________________ "__" ________ ____ 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______________________________________________________, именуемый в дальнейшем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"Жертвователь", в лице _______________________________________, действующего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на основании __________________________________________________________, с одной стороны и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МАОУ Фабричная СОШ ___________________, именуемое в дальнейшем "Одаряемый", в лице директора ________________, действующего на основании Устава, с другой стороны, именуемые вместе "Стороны", а по отдельности "Сторона", составили настоящий акт (далее - Акт)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о нижеследующем.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 Во исполнение п. 1.1 Договора пожертвования от "___" __________ _____ 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Жертвователь передал, а Одаряемый принял следующее имущество.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Наименование имущества_______________________________________________________ Количество ___________________________________________________________________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Стоимость _______________________________________________________________руб.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 Техническое состояние имущества: ______________________________________________________________________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 Документы на имущество: _____________________________________________________________________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 Настоящий Акт составлен в двух экземплярах, по одному для каждой из Сторон, и является неотъемлемой частью Договора пожертвования №_________от "___" _____ 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Жертвователь:                                                                                              Одаряемый: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к Положению о добровольных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пожертвованиях и целевых взносах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ДОГОВОР №_____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безвозмездного выполнения работ (оказания услуг)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МАОУ Фабричная СОШ ____________________ «______»_________20__г.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МАОУ Фабричная СОШ ______________, именуемое в дальнейшем «Заказчик» в лице директора ____________________________, действующей на основании Устава, с одной стороны и_______________________________________________________, именуемый в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дальнейшем «Исполнитель», действующий на основании__________________________,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паспорт___________________________________________________________________,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с другой стороны, заключили настоящий договор о нижеследующем: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1.1. По настоящему Договору Исполнитель обязуется по заданию Заказчика безвозмездно выполнить работы (оказать услуги) по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1.2. Исполнитель выполняет работы (оказывает услуги) лично.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1.3. Критериями качества выполнения работ (предоставляемых Исполнителем услуг) являются: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1.3.1. ________________________________________________________________________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1.4. Срок выполнения работ (оказания услуг) - ____________________________________.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 Обязанности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2.1. Исполнитель обязан: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2.1.1. Предоставить Заказчику услуги (выполнить работы) надлежащего качества в порядке и сроки, предусмотренные настоящим Договором.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2.1.2. Приступить к исполнению своих обязательств, принятых по настоящему Договору, не позднее 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2.2. Заказчик обязан: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2.2.1. Оказывать Исполнителю содействие для надлежащего исполнения обязанностей, в том числе предоставлять Исполнителю всю необходимую информацию и документацию, относящуюся к деятельности оказываемых услуг.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2.2.2. Исполнитель выполняет работы (оказывает услуги) на безвозмездной основе.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 Ответственность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 Заключительные положения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4.1. Настоящий Договор составлен в двух экземплярах, имеющих равную юридическую силу, по одному для каждой из сторон.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4.2. Настоящий Договор вступает в силу с момента его заключения и действует до полного исполнения обязательств Сторонами.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4.3. Настоящий Договор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позднее чем за _____ дней до такого расторжения.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4.4.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5. Реквизиты и подписи Сторон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Исполнитель:______________                                    Заказчик:_______                                                                                    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«__»________20___ г.                                                          «__»________20___ г.                                                                                                     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к Положению о добровольных</w:t>
      </w:r>
    </w:p>
    <w:p w:rsidR="00974B61" w:rsidRPr="00974B61" w:rsidRDefault="00974B61" w:rsidP="00974B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пожертвованиях и целевых взноса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АКТ № 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сдачи-приемки выполненных работ (оказанных услуг)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«___»________20__ МАОУ Фабричная СОШ _____________________________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Во исполнение договора безвозмездного выполнения работ (оказания услуг)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№_________ от "___"____________г. ____________________________________________, в лице ____________________________________________________________________,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действующего на основании ________________________________________________,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именуемый в дальнейшем "Исполнитель", и ___________________________________,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в лице _______________________________________________________, действующего на основании ________________________, именуемый в дальнейшем "Заказчик", составили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настоящий акт о нижеследующем: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1. Исполнитель передает, а Заказчик принимает следующие работы (услуги):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-__________________________________________________________________________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974B61">
        <w:rPr>
          <w:rFonts w:ascii="Times New Roman" w:hAnsi="Times New Roman" w:cs="Times New Roman"/>
          <w:sz w:val="24"/>
          <w:szCs w:val="24"/>
        </w:rPr>
        <w:t>Согласно пункту ___________________ договора  работы (услуги) выполнены иждивением_______________________(с использованием его материалов, средств и</w:t>
      </w:r>
      <w:proofErr w:type="gramEnd"/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т.п.) (указать Заказчика или Исполнителя)/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Материалы (средства)_______________________________________________________. Кол-во ___________________________________________________________________.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74B61">
        <w:rPr>
          <w:rFonts w:ascii="Times New Roman" w:hAnsi="Times New Roman" w:cs="Times New Roman"/>
          <w:sz w:val="24"/>
          <w:szCs w:val="24"/>
        </w:rPr>
        <w:t>Цена</w:t>
      </w:r>
      <w:proofErr w:type="gramStart"/>
      <w:r w:rsidRPr="00974B61">
        <w:rPr>
          <w:rFonts w:ascii="Times New Roman" w:hAnsi="Times New Roman" w:cs="Times New Roman"/>
          <w:sz w:val="24"/>
          <w:szCs w:val="24"/>
        </w:rPr>
        <w:t>_________________________.</w:t>
      </w:r>
      <w:proofErr w:type="gramEnd"/>
      <w:r w:rsidRPr="00974B61">
        <w:rPr>
          <w:rFonts w:ascii="Times New Roman" w:hAnsi="Times New Roman" w:cs="Times New Roman"/>
          <w:sz w:val="24"/>
          <w:szCs w:val="24"/>
        </w:rPr>
        <w:t>Сумма</w:t>
      </w:r>
      <w:proofErr w:type="spellEnd"/>
      <w:r w:rsidRPr="00974B61">
        <w:rPr>
          <w:rFonts w:ascii="Times New Roman" w:hAnsi="Times New Roman" w:cs="Times New Roman"/>
          <w:sz w:val="24"/>
          <w:szCs w:val="24"/>
        </w:rPr>
        <w:t xml:space="preserve"> _________________________________.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3. Количество и качество выполненных работ (оказанных услуг) соответствует условиям договора в полном объеме.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4. Результаты выполненных работ (оказанных услуг) по договору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сдал:                                                                     принял: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>Исполнитель:________________                     Заказчик: ________________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«__»________20___ г.                                      «__»________20___г.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B61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 xml:space="preserve"> </w:t>
      </w:r>
      <w:r w:rsidRPr="00974B61">
        <w:rPr>
          <w:rFonts w:ascii="Times New Roman" w:hAnsi="Times New Roman" w:cs="Times New Roman"/>
          <w:sz w:val="24"/>
          <w:szCs w:val="24"/>
        </w:rPr>
        <w:tab/>
      </w:r>
    </w:p>
    <w:p w:rsidR="006D3768" w:rsidRPr="00974B61" w:rsidRDefault="00974B61" w:rsidP="00974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B61">
        <w:rPr>
          <w:rFonts w:ascii="Times New Roman" w:hAnsi="Times New Roman" w:cs="Times New Roman"/>
          <w:sz w:val="24"/>
          <w:szCs w:val="24"/>
        </w:rPr>
        <w:tab/>
      </w:r>
    </w:p>
    <w:sectPr w:rsidR="006D3768" w:rsidRPr="00974B61" w:rsidSect="00974B61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0B4"/>
    <w:rsid w:val="005B337E"/>
    <w:rsid w:val="006D3768"/>
    <w:rsid w:val="00734EDC"/>
    <w:rsid w:val="00974B61"/>
    <w:rsid w:val="00D81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3442</Words>
  <Characters>19623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1</cp:lastModifiedBy>
  <cp:revision>2</cp:revision>
  <cp:lastPrinted>2017-09-25T06:48:00Z</cp:lastPrinted>
  <dcterms:created xsi:type="dcterms:W3CDTF">2017-09-26T09:15:00Z</dcterms:created>
  <dcterms:modified xsi:type="dcterms:W3CDTF">2017-09-26T09:15:00Z</dcterms:modified>
</cp:coreProperties>
</file>